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0B8" w:rsidRDefault="001F70B8" w:rsidP="0035169A">
      <w:pPr>
        <w:spacing w:after="0" w:line="240" w:lineRule="auto"/>
        <w:jc w:val="center"/>
        <w:rPr>
          <w:sz w:val="24"/>
        </w:rPr>
      </w:pPr>
      <w:r w:rsidRPr="009A734F">
        <w:rPr>
          <w:b/>
          <w:noProof/>
          <w:sz w:val="28"/>
          <w:lang w:eastAsia="ru-RU"/>
        </w:rPr>
        <w:drawing>
          <wp:inline distT="0" distB="0" distL="0" distR="0">
            <wp:extent cx="4736616" cy="3063455"/>
            <wp:effectExtent l="19050" t="0" r="6834" b="0"/>
            <wp:docPr id="2" name="Рисунок 2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764" t="10207" r="-1" b="105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103" cy="306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69A" w:rsidRDefault="0035169A" w:rsidP="001F70B8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</w:p>
    <w:p w:rsidR="0035169A" w:rsidRDefault="0035169A" w:rsidP="001F70B8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</w:p>
    <w:p w:rsidR="001F70B8" w:rsidRDefault="001F70B8" w:rsidP="001F70B8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РАБОЧАЯ ПРОГРАММА</w:t>
      </w:r>
    </w:p>
    <w:p w:rsidR="001F70B8" w:rsidRDefault="001F70B8" w:rsidP="001F70B8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по физкультуре 6 класс</w:t>
      </w:r>
    </w:p>
    <w:p w:rsidR="001F70B8" w:rsidRDefault="001F70B8" w:rsidP="001F70B8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на 2021-2022 учебный год</w:t>
      </w:r>
    </w:p>
    <w:p w:rsidR="001F70B8" w:rsidRDefault="001F70B8" w:rsidP="001F70B8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b/>
          <w:sz w:val="28"/>
        </w:rPr>
        <w:t>Зубова Дмитрия Анатольевича</w:t>
      </w:r>
    </w:p>
    <w:p w:rsidR="001F70B8" w:rsidRDefault="001F70B8" w:rsidP="001F70B8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</w:p>
    <w:p w:rsidR="001F70B8" w:rsidRDefault="001F70B8" w:rsidP="001F70B8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35169A" w:rsidRDefault="0035169A" w:rsidP="001F70B8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35169A" w:rsidRDefault="0035169A" w:rsidP="001F70B8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35169A" w:rsidRDefault="0035169A" w:rsidP="001F70B8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35169A" w:rsidRDefault="0035169A" w:rsidP="001F70B8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1F70B8" w:rsidRDefault="001F70B8" w:rsidP="001F70B8">
      <w:pPr>
        <w:spacing w:before="240" w:after="60" w:line="360" w:lineRule="auto"/>
        <w:jc w:val="center"/>
        <w:rPr>
          <w:b/>
          <w:i/>
          <w:sz w:val="24"/>
        </w:rPr>
      </w:pPr>
      <w:r>
        <w:rPr>
          <w:b/>
          <w:i/>
          <w:sz w:val="24"/>
        </w:rPr>
        <w:t>Рассмотрено на заседании педагогического</w:t>
      </w:r>
      <w:r>
        <w:rPr>
          <w:b/>
          <w:i/>
          <w:sz w:val="24"/>
        </w:rPr>
        <w:br/>
        <w:t xml:space="preserve"> совета   МБОУ «Шешминская ООШ»</w:t>
      </w:r>
      <w:r>
        <w:rPr>
          <w:b/>
          <w:i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sz w:val="24"/>
        </w:rPr>
        <w:t>№</w:t>
      </w:r>
      <w:r>
        <w:rPr>
          <w:b/>
          <w:i/>
          <w:sz w:val="24"/>
        </w:rPr>
        <w:t xml:space="preserve"> 1 от « 26 » августа 2021г.</w:t>
      </w:r>
    </w:p>
    <w:p w:rsidR="001F70B8" w:rsidRDefault="001F70B8" w:rsidP="00CC4C6B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F3A7D" w:rsidRPr="00D70D9B" w:rsidRDefault="002F3A7D" w:rsidP="00CC4C6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Класс</w:t>
      </w:r>
      <w:r>
        <w:rPr>
          <w:rFonts w:ascii="Times New Roman" w:hAnsi="Times New Roman" w:cs="Times New Roman"/>
          <w:sz w:val="24"/>
        </w:rPr>
        <w:t xml:space="preserve"> – 6</w:t>
      </w:r>
    </w:p>
    <w:p w:rsidR="002F3A7D" w:rsidRPr="00D70D9B" w:rsidRDefault="002F3A7D" w:rsidP="00CC4C6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Учитель</w:t>
      </w:r>
      <w:r w:rsidRPr="00D70D9B">
        <w:rPr>
          <w:rFonts w:ascii="Times New Roman" w:hAnsi="Times New Roman" w:cs="Times New Roman"/>
          <w:sz w:val="24"/>
        </w:rPr>
        <w:t xml:space="preserve"> – </w:t>
      </w:r>
      <w:r>
        <w:rPr>
          <w:rFonts w:ascii="Times New Roman" w:hAnsi="Times New Roman" w:cs="Times New Roman"/>
          <w:sz w:val="24"/>
        </w:rPr>
        <w:t>Зубов Д.А</w:t>
      </w:r>
    </w:p>
    <w:p w:rsidR="002F3A7D" w:rsidRPr="00D70D9B" w:rsidRDefault="002F3A7D" w:rsidP="00CC4C6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Количество часов:</w:t>
      </w:r>
    </w:p>
    <w:p w:rsidR="002F3A7D" w:rsidRPr="00D70D9B" w:rsidRDefault="002F3A7D" w:rsidP="00CC4C6B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Всего – 105, в неделю – 3</w:t>
      </w:r>
      <w:r w:rsidRPr="00D70D9B">
        <w:rPr>
          <w:rFonts w:ascii="Times New Roman" w:hAnsi="Times New Roman" w:cs="Times New Roman"/>
          <w:sz w:val="24"/>
        </w:rPr>
        <w:t xml:space="preserve"> час</w:t>
      </w:r>
      <w:r>
        <w:rPr>
          <w:rFonts w:ascii="Times New Roman" w:hAnsi="Times New Roman" w:cs="Times New Roman"/>
          <w:sz w:val="24"/>
        </w:rPr>
        <w:t>а</w:t>
      </w:r>
    </w:p>
    <w:p w:rsidR="002F3A7D" w:rsidRPr="00D70D9B" w:rsidRDefault="002F3A7D" w:rsidP="00CC4C6B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F3A7D" w:rsidRPr="00D70D9B" w:rsidRDefault="002F3A7D" w:rsidP="00CC4C6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Планирование составлено на основе:</w:t>
      </w:r>
    </w:p>
    <w:p w:rsidR="002F3A7D" w:rsidRPr="00D70D9B" w:rsidRDefault="002F3A7D" w:rsidP="00CC4C6B">
      <w:pPr>
        <w:pStyle w:val="a4"/>
        <w:numPr>
          <w:ilvl w:val="0"/>
          <w:numId w:val="11"/>
        </w:numPr>
        <w:spacing w:after="0" w:line="252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70D9B">
        <w:rPr>
          <w:rFonts w:ascii="Times New Roman" w:hAnsi="Times New Roman"/>
          <w:sz w:val="24"/>
          <w:szCs w:val="24"/>
        </w:rPr>
        <w:t>ФГОС ООО</w:t>
      </w:r>
    </w:p>
    <w:p w:rsidR="002F3A7D" w:rsidRPr="00D70D9B" w:rsidRDefault="002F3A7D" w:rsidP="00CC4C6B">
      <w:pPr>
        <w:pStyle w:val="a4"/>
        <w:numPr>
          <w:ilvl w:val="0"/>
          <w:numId w:val="11"/>
        </w:numPr>
        <w:spacing w:after="0" w:line="306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70D9B">
        <w:rPr>
          <w:rFonts w:ascii="Times New Roman" w:hAnsi="Times New Roman"/>
          <w:sz w:val="24"/>
          <w:szCs w:val="24"/>
        </w:rPr>
        <w:t xml:space="preserve">Государственной программы доктора педагогических наук В.И.Ляха «Комплексная программа физического воспитания учащихся 1–11 классов», М., </w:t>
      </w:r>
      <w:r w:rsidRPr="00D70D9B">
        <w:rPr>
          <w:rFonts w:ascii="Times New Roman" w:hAnsi="Times New Roman"/>
          <w:color w:val="000000"/>
          <w:sz w:val="24"/>
          <w:szCs w:val="24"/>
        </w:rPr>
        <w:t>Просвещение, 2012г.</w:t>
      </w:r>
    </w:p>
    <w:p w:rsidR="002F3A7D" w:rsidRPr="00D70D9B" w:rsidRDefault="00605053" w:rsidP="00CC4C6B">
      <w:pPr>
        <w:pStyle w:val="a4"/>
        <w:keepNext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Учебного плана МБОУ «Шешмин</w:t>
      </w:r>
      <w:r w:rsidR="002F3A7D" w:rsidRPr="00D70D9B">
        <w:rPr>
          <w:rFonts w:ascii="Times New Roman" w:hAnsi="Times New Roman"/>
          <w:sz w:val="24"/>
          <w:szCs w:val="24"/>
        </w:rPr>
        <w:t xml:space="preserve">ская основная общеобразовательная школа» </w:t>
      </w:r>
      <w:proofErr w:type="spellStart"/>
      <w:r w:rsidR="002F3A7D" w:rsidRPr="00D70D9B">
        <w:rPr>
          <w:rFonts w:ascii="Times New Roman" w:hAnsi="Times New Roman"/>
          <w:sz w:val="24"/>
          <w:szCs w:val="24"/>
        </w:rPr>
        <w:t>Черемшанского</w:t>
      </w:r>
      <w:proofErr w:type="spellEnd"/>
      <w:r w:rsidR="002F3A7D" w:rsidRPr="00D70D9B">
        <w:rPr>
          <w:rFonts w:ascii="Times New Roman" w:hAnsi="Times New Roman"/>
          <w:sz w:val="24"/>
          <w:szCs w:val="24"/>
        </w:rPr>
        <w:t xml:space="preserve"> муниципального рай</w:t>
      </w:r>
      <w:r w:rsidR="001F70B8">
        <w:rPr>
          <w:rFonts w:ascii="Times New Roman" w:hAnsi="Times New Roman"/>
          <w:sz w:val="24"/>
          <w:szCs w:val="24"/>
        </w:rPr>
        <w:t xml:space="preserve">она Республики Татарстан на 2021-2022 </w:t>
      </w:r>
      <w:r w:rsidR="002F3A7D" w:rsidRPr="00D70D9B">
        <w:rPr>
          <w:rFonts w:ascii="Times New Roman" w:hAnsi="Times New Roman"/>
          <w:sz w:val="24"/>
          <w:szCs w:val="24"/>
        </w:rPr>
        <w:t xml:space="preserve">учебный год;    </w:t>
      </w:r>
    </w:p>
    <w:p w:rsidR="002F3A7D" w:rsidRPr="00D70D9B" w:rsidRDefault="002F3A7D" w:rsidP="00CC4C6B">
      <w:pPr>
        <w:pStyle w:val="a4"/>
        <w:keepNext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70D9B">
        <w:rPr>
          <w:rFonts w:ascii="Times New Roman" w:hAnsi="Times New Roman"/>
          <w:sz w:val="24"/>
          <w:szCs w:val="24"/>
        </w:rPr>
        <w:t>Письма Минобразования РФ от 8.10.2010 № ИК- 1494/19 о введении третьего часа физической культуры</w:t>
      </w:r>
    </w:p>
    <w:p w:rsidR="002F3A7D" w:rsidRPr="00D70D9B" w:rsidRDefault="002F3A7D" w:rsidP="00CC4C6B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F3A7D" w:rsidRPr="00D70D9B" w:rsidRDefault="002F3A7D" w:rsidP="00CC4C6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Учебники:</w:t>
      </w:r>
    </w:p>
    <w:p w:rsidR="002F3A7D" w:rsidRPr="005F42F3" w:rsidRDefault="002F3A7D" w:rsidP="00CC4C6B">
      <w:pPr>
        <w:pStyle w:val="a4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F42F3">
        <w:rPr>
          <w:rFonts w:ascii="Times New Roman" w:hAnsi="Times New Roman"/>
          <w:bCs/>
          <w:kern w:val="36"/>
          <w:sz w:val="24"/>
          <w:szCs w:val="24"/>
        </w:rPr>
        <w:t>Учебник для общеобразовательных учреждений. Физкультура. 5 - 7 классы, ФГОС</w:t>
      </w:r>
      <w:r w:rsidRPr="005F42F3">
        <w:rPr>
          <w:rFonts w:ascii="Times New Roman" w:hAnsi="Times New Roman"/>
          <w:sz w:val="24"/>
          <w:szCs w:val="24"/>
        </w:rPr>
        <w:t xml:space="preserve">: под общ. редакцией </w:t>
      </w:r>
      <w:hyperlink r:id="rId7" w:history="1">
        <w:proofErr w:type="spellStart"/>
        <w:r w:rsidRPr="005F42F3">
          <w:rPr>
            <w:rFonts w:ascii="Times New Roman" w:hAnsi="Times New Roman"/>
            <w:sz w:val="24"/>
            <w:szCs w:val="24"/>
          </w:rPr>
          <w:t>Виленского</w:t>
        </w:r>
        <w:proofErr w:type="spellEnd"/>
        <w:r w:rsidRPr="005F42F3">
          <w:rPr>
            <w:rFonts w:ascii="Times New Roman" w:hAnsi="Times New Roman"/>
            <w:sz w:val="24"/>
            <w:szCs w:val="24"/>
          </w:rPr>
          <w:t xml:space="preserve"> М. Я</w:t>
        </w:r>
      </w:hyperlink>
      <w:r w:rsidRPr="005F42F3">
        <w:rPr>
          <w:rFonts w:ascii="Times New Roman" w:hAnsi="Times New Roman"/>
          <w:sz w:val="24"/>
          <w:szCs w:val="24"/>
        </w:rPr>
        <w:t xml:space="preserve">. Издательство: </w:t>
      </w:r>
      <w:hyperlink r:id="rId8" w:history="1">
        <w:r w:rsidRPr="005F42F3">
          <w:rPr>
            <w:rFonts w:ascii="Times New Roman" w:hAnsi="Times New Roman"/>
            <w:sz w:val="24"/>
            <w:szCs w:val="24"/>
          </w:rPr>
          <w:t>Просвещение</w:t>
        </w:r>
      </w:hyperlink>
      <w:r w:rsidRPr="005F42F3">
        <w:rPr>
          <w:rFonts w:ascii="Times New Roman" w:hAnsi="Times New Roman"/>
          <w:sz w:val="24"/>
          <w:szCs w:val="24"/>
        </w:rPr>
        <w:t>, 2014 г.</w:t>
      </w:r>
    </w:p>
    <w:p w:rsidR="002F3A7D" w:rsidRPr="00D70D9B" w:rsidRDefault="002F3A7D" w:rsidP="00CC4C6B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F3A7D" w:rsidRPr="00D70D9B" w:rsidRDefault="002F3A7D" w:rsidP="00CC4C6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Дополнительная литература:</w:t>
      </w:r>
    </w:p>
    <w:p w:rsidR="002F3A7D" w:rsidRPr="00FC07D1" w:rsidRDefault="002F3A7D" w:rsidP="00CC4C6B">
      <w:pPr>
        <w:pStyle w:val="a4"/>
        <w:numPr>
          <w:ilvl w:val="0"/>
          <w:numId w:val="13"/>
        </w:numPr>
        <w:ind w:left="0" w:firstLine="0"/>
        <w:rPr>
          <w:rFonts w:ascii="Times New Roman" w:hAnsi="Times New Roman"/>
        </w:rPr>
      </w:pPr>
      <w:proofErr w:type="spellStart"/>
      <w:r w:rsidRPr="00FC07D1">
        <w:rPr>
          <w:rFonts w:ascii="Times New Roman" w:hAnsi="Times New Roman"/>
          <w:i/>
          <w:iCs/>
        </w:rPr>
        <w:t>Виленский</w:t>
      </w:r>
      <w:proofErr w:type="spellEnd"/>
      <w:r w:rsidRPr="00FC07D1">
        <w:rPr>
          <w:rFonts w:ascii="Times New Roman" w:hAnsi="Times New Roman"/>
          <w:i/>
          <w:iCs/>
        </w:rPr>
        <w:t xml:space="preserve">, М. Я. </w:t>
      </w:r>
      <w:r w:rsidRPr="00FC07D1">
        <w:rPr>
          <w:rFonts w:ascii="Times New Roman" w:hAnsi="Times New Roman"/>
        </w:rPr>
        <w:t xml:space="preserve">Физическая культура. 5-7 </w:t>
      </w:r>
      <w:proofErr w:type="spellStart"/>
      <w:r w:rsidRPr="00FC07D1">
        <w:rPr>
          <w:rFonts w:ascii="Times New Roman" w:hAnsi="Times New Roman"/>
        </w:rPr>
        <w:t>кл</w:t>
      </w:r>
      <w:proofErr w:type="spellEnd"/>
      <w:r w:rsidRPr="00FC07D1">
        <w:rPr>
          <w:rFonts w:ascii="Times New Roman" w:hAnsi="Times New Roman"/>
        </w:rPr>
        <w:t xml:space="preserve">.: учеб. для </w:t>
      </w:r>
      <w:proofErr w:type="spellStart"/>
      <w:r w:rsidRPr="00FC07D1">
        <w:rPr>
          <w:rFonts w:ascii="Times New Roman" w:hAnsi="Times New Roman"/>
        </w:rPr>
        <w:t>общеобразоват</w:t>
      </w:r>
      <w:proofErr w:type="spellEnd"/>
      <w:r w:rsidRPr="00FC07D1">
        <w:rPr>
          <w:rFonts w:ascii="Times New Roman" w:hAnsi="Times New Roman"/>
        </w:rPr>
        <w:t xml:space="preserve">. учреждений/М. Я. </w:t>
      </w:r>
      <w:proofErr w:type="spellStart"/>
      <w:r w:rsidRPr="00FC07D1">
        <w:rPr>
          <w:rFonts w:ascii="Times New Roman" w:hAnsi="Times New Roman"/>
        </w:rPr>
        <w:t>Виленский</w:t>
      </w:r>
      <w:proofErr w:type="spellEnd"/>
      <w:r w:rsidRPr="00FC07D1">
        <w:rPr>
          <w:rFonts w:ascii="Times New Roman" w:hAnsi="Times New Roman"/>
        </w:rPr>
        <w:t xml:space="preserve">, Т. Ю. </w:t>
      </w:r>
      <w:proofErr w:type="spellStart"/>
      <w:r w:rsidRPr="00FC07D1">
        <w:rPr>
          <w:rFonts w:ascii="Times New Roman" w:hAnsi="Times New Roman"/>
        </w:rPr>
        <w:t>Торочкова</w:t>
      </w:r>
      <w:proofErr w:type="spellEnd"/>
      <w:r w:rsidRPr="00FC07D1">
        <w:rPr>
          <w:rFonts w:ascii="Times New Roman" w:hAnsi="Times New Roman"/>
        </w:rPr>
        <w:t xml:space="preserve">, И. М. </w:t>
      </w:r>
      <w:proofErr w:type="spellStart"/>
      <w:r w:rsidRPr="00FC07D1">
        <w:rPr>
          <w:rFonts w:ascii="Times New Roman" w:hAnsi="Times New Roman"/>
        </w:rPr>
        <w:t>Туревский</w:t>
      </w:r>
      <w:proofErr w:type="spellEnd"/>
      <w:r w:rsidRPr="00FC07D1">
        <w:rPr>
          <w:rFonts w:ascii="Times New Roman" w:hAnsi="Times New Roman"/>
        </w:rPr>
        <w:t xml:space="preserve"> ; под общ. ред. М. Я. </w:t>
      </w:r>
      <w:proofErr w:type="spellStart"/>
      <w:r w:rsidRPr="00FC07D1">
        <w:rPr>
          <w:rFonts w:ascii="Times New Roman" w:hAnsi="Times New Roman"/>
        </w:rPr>
        <w:t>Виленского</w:t>
      </w:r>
      <w:proofErr w:type="spellEnd"/>
      <w:r w:rsidRPr="00FC07D1">
        <w:rPr>
          <w:rFonts w:ascii="Times New Roman" w:hAnsi="Times New Roman"/>
        </w:rPr>
        <w:t>. -Просвещение, 2010.</w:t>
      </w:r>
    </w:p>
    <w:p w:rsidR="002F3A7D" w:rsidRPr="00FC07D1" w:rsidRDefault="002F3A7D" w:rsidP="00CC4C6B">
      <w:pPr>
        <w:pStyle w:val="a4"/>
        <w:numPr>
          <w:ilvl w:val="0"/>
          <w:numId w:val="13"/>
        </w:numPr>
        <w:ind w:left="0" w:firstLine="0"/>
        <w:rPr>
          <w:rFonts w:ascii="Times New Roman" w:hAnsi="Times New Roman"/>
        </w:rPr>
      </w:pPr>
      <w:r w:rsidRPr="00FC07D1">
        <w:rPr>
          <w:rFonts w:ascii="Times New Roman" w:hAnsi="Times New Roman"/>
          <w:i/>
          <w:iCs/>
        </w:rPr>
        <w:t xml:space="preserve">Лях, В. И. </w:t>
      </w:r>
      <w:r w:rsidRPr="00FC07D1">
        <w:rPr>
          <w:rFonts w:ascii="Times New Roman" w:hAnsi="Times New Roman"/>
        </w:rPr>
        <w:t xml:space="preserve">Физическая культура. 8-9 </w:t>
      </w:r>
      <w:proofErr w:type="spellStart"/>
      <w:r w:rsidRPr="00FC07D1">
        <w:rPr>
          <w:rFonts w:ascii="Times New Roman" w:hAnsi="Times New Roman"/>
        </w:rPr>
        <w:t>кл</w:t>
      </w:r>
      <w:proofErr w:type="spellEnd"/>
      <w:r w:rsidRPr="00FC07D1">
        <w:rPr>
          <w:rFonts w:ascii="Times New Roman" w:hAnsi="Times New Roman"/>
        </w:rPr>
        <w:t>. : учеб</w:t>
      </w:r>
      <w:proofErr w:type="gramStart"/>
      <w:r w:rsidRPr="00FC07D1">
        <w:rPr>
          <w:rFonts w:ascii="Times New Roman" w:hAnsi="Times New Roman"/>
        </w:rPr>
        <w:t>.</w:t>
      </w:r>
      <w:proofErr w:type="gramEnd"/>
      <w:r w:rsidRPr="00FC07D1">
        <w:rPr>
          <w:rFonts w:ascii="Times New Roman" w:hAnsi="Times New Roman"/>
        </w:rPr>
        <w:t xml:space="preserve"> </w:t>
      </w:r>
      <w:proofErr w:type="gramStart"/>
      <w:r w:rsidRPr="00FC07D1">
        <w:rPr>
          <w:rFonts w:ascii="Times New Roman" w:hAnsi="Times New Roman"/>
        </w:rPr>
        <w:t>д</w:t>
      </w:r>
      <w:proofErr w:type="gramEnd"/>
      <w:r w:rsidRPr="00FC07D1">
        <w:rPr>
          <w:rFonts w:ascii="Times New Roman" w:hAnsi="Times New Roman"/>
        </w:rPr>
        <w:t xml:space="preserve">ля </w:t>
      </w:r>
      <w:proofErr w:type="spellStart"/>
      <w:r w:rsidRPr="00FC07D1">
        <w:rPr>
          <w:rFonts w:ascii="Times New Roman" w:hAnsi="Times New Roman"/>
        </w:rPr>
        <w:t>общеобразоват</w:t>
      </w:r>
      <w:proofErr w:type="spellEnd"/>
      <w:r w:rsidRPr="00FC07D1">
        <w:rPr>
          <w:rFonts w:ascii="Times New Roman" w:hAnsi="Times New Roman"/>
        </w:rPr>
        <w:t xml:space="preserve">. учреждений /' В. И.. А. А. </w:t>
      </w:r>
      <w:proofErr w:type="spellStart"/>
      <w:r w:rsidRPr="00FC07D1">
        <w:rPr>
          <w:rFonts w:ascii="Times New Roman" w:hAnsi="Times New Roman"/>
        </w:rPr>
        <w:t>Зданевич</w:t>
      </w:r>
      <w:proofErr w:type="spellEnd"/>
      <w:r w:rsidRPr="00FC07D1">
        <w:rPr>
          <w:rFonts w:ascii="Times New Roman" w:hAnsi="Times New Roman"/>
        </w:rPr>
        <w:t xml:space="preserve"> ; под общ. ред. В. И. Ляха. - М.</w:t>
      </w:r>
      <w:proofErr w:type="gramStart"/>
      <w:r w:rsidRPr="00FC07D1">
        <w:rPr>
          <w:rFonts w:ascii="Times New Roman" w:hAnsi="Times New Roman"/>
        </w:rPr>
        <w:t xml:space="preserve"> :</w:t>
      </w:r>
      <w:proofErr w:type="gramEnd"/>
      <w:r w:rsidRPr="00FC07D1">
        <w:rPr>
          <w:rFonts w:ascii="Times New Roman" w:hAnsi="Times New Roman"/>
        </w:rPr>
        <w:t xml:space="preserve"> Просвещение, 2010.</w:t>
      </w:r>
    </w:p>
    <w:p w:rsidR="002F3A7D" w:rsidRPr="006C4285" w:rsidRDefault="002F3A7D" w:rsidP="00CC4C6B">
      <w:pPr>
        <w:pStyle w:val="a4"/>
        <w:spacing w:after="0" w:line="240" w:lineRule="auto"/>
        <w:ind w:left="0"/>
        <w:rPr>
          <w:rFonts w:ascii="Times New Roman" w:hAnsi="Times New Roman"/>
          <w:b/>
          <w:color w:val="FF0000"/>
          <w:sz w:val="24"/>
        </w:rPr>
      </w:pPr>
    </w:p>
    <w:p w:rsidR="002F3A7D" w:rsidRDefault="002F3A7D" w:rsidP="00CC4C6B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F3A7D" w:rsidRPr="00D70D9B" w:rsidRDefault="002F3A7D" w:rsidP="00CC4C6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Цифровые образовательные ресурсы:</w:t>
      </w:r>
    </w:p>
    <w:p w:rsidR="002F3A7D" w:rsidRPr="00FC07D1" w:rsidRDefault="002C5137" w:rsidP="00CC4C6B">
      <w:pPr>
        <w:tabs>
          <w:tab w:val="left" w:pos="3261"/>
        </w:tabs>
        <w:spacing w:after="0" w:line="240" w:lineRule="auto"/>
        <w:jc w:val="both"/>
        <w:rPr>
          <w:rFonts w:ascii="Arial" w:hAnsi="Arial" w:cs="Arial"/>
          <w:b/>
          <w:color w:val="444444"/>
          <w:sz w:val="18"/>
          <w:szCs w:val="18"/>
        </w:rPr>
      </w:pPr>
      <w:hyperlink r:id="rId9" w:history="1">
        <w:r w:rsidR="002F3A7D" w:rsidRPr="00FC07D1">
          <w:rPr>
            <w:rFonts w:ascii="Arial" w:hAnsi="Arial" w:cs="Arial"/>
            <w:b/>
            <w:color w:val="27638C"/>
            <w:sz w:val="18"/>
            <w:szCs w:val="18"/>
          </w:rPr>
          <w:t>http://edu.tatar.ru/page2620.htm/blogs/</w:t>
        </w:r>
      </w:hyperlink>
      <w:r w:rsidR="002F3A7D" w:rsidRPr="00FC07D1">
        <w:rPr>
          <w:rFonts w:ascii="Arial" w:hAnsi="Arial" w:cs="Arial"/>
          <w:b/>
          <w:color w:val="444444"/>
          <w:sz w:val="18"/>
          <w:szCs w:val="18"/>
        </w:rPr>
        <w:t>   </w:t>
      </w:r>
    </w:p>
    <w:p w:rsidR="002F3A7D" w:rsidRPr="00FC07D1" w:rsidRDefault="002C5137" w:rsidP="00CC4C6B">
      <w:pPr>
        <w:tabs>
          <w:tab w:val="left" w:pos="3261"/>
        </w:tabs>
        <w:spacing w:after="0" w:line="240" w:lineRule="auto"/>
        <w:jc w:val="both"/>
        <w:rPr>
          <w:rFonts w:ascii="Arial" w:hAnsi="Arial" w:cs="Arial"/>
          <w:b/>
          <w:color w:val="444444"/>
          <w:sz w:val="18"/>
          <w:szCs w:val="18"/>
        </w:rPr>
      </w:pPr>
      <w:hyperlink r:id="rId10" w:history="1">
        <w:r w:rsidR="002F3A7D" w:rsidRPr="00FC07D1">
          <w:rPr>
            <w:rFonts w:ascii="Arial" w:hAnsi="Arial" w:cs="Arial"/>
            <w:b/>
            <w:color w:val="27638C"/>
            <w:sz w:val="18"/>
            <w:szCs w:val="18"/>
          </w:rPr>
          <w:t>http://www.it-n.ru/communities.aspx?cat_no=22924&amp;tmpl=com</w:t>
        </w:r>
      </w:hyperlink>
      <w:r w:rsidR="002F3A7D" w:rsidRPr="00FC07D1">
        <w:rPr>
          <w:rFonts w:ascii="Arial" w:hAnsi="Arial" w:cs="Arial"/>
          <w:b/>
          <w:color w:val="444444"/>
          <w:sz w:val="18"/>
          <w:szCs w:val="18"/>
        </w:rPr>
        <w:t>     </w:t>
      </w:r>
    </w:p>
    <w:p w:rsidR="002F3A7D" w:rsidRPr="00FC07D1" w:rsidRDefault="002C5137" w:rsidP="00CC4C6B">
      <w:pPr>
        <w:tabs>
          <w:tab w:val="left" w:pos="3261"/>
        </w:tabs>
        <w:spacing w:after="0" w:line="240" w:lineRule="auto"/>
        <w:jc w:val="both"/>
        <w:rPr>
          <w:rFonts w:ascii="Arial" w:hAnsi="Arial" w:cs="Arial"/>
          <w:b/>
          <w:color w:val="444444"/>
          <w:sz w:val="18"/>
          <w:szCs w:val="18"/>
        </w:rPr>
      </w:pPr>
      <w:hyperlink r:id="rId11" w:history="1">
        <w:r w:rsidR="002F3A7D" w:rsidRPr="00FC07D1">
          <w:rPr>
            <w:rFonts w:ascii="Arial" w:hAnsi="Arial" w:cs="Arial"/>
            <w:b/>
            <w:color w:val="27638C"/>
            <w:sz w:val="18"/>
            <w:szCs w:val="18"/>
          </w:rPr>
          <w:t>http://pedsovet.su/load/98</w:t>
        </w:r>
      </w:hyperlink>
      <w:r w:rsidR="002F3A7D" w:rsidRPr="00FC07D1">
        <w:rPr>
          <w:rFonts w:ascii="Arial" w:hAnsi="Arial" w:cs="Arial"/>
          <w:b/>
          <w:color w:val="444444"/>
          <w:sz w:val="18"/>
          <w:szCs w:val="18"/>
        </w:rPr>
        <w:t>   </w:t>
      </w:r>
    </w:p>
    <w:p w:rsidR="002F3A7D" w:rsidRPr="00FC07D1" w:rsidRDefault="002C5137" w:rsidP="00CC4C6B">
      <w:pPr>
        <w:tabs>
          <w:tab w:val="left" w:pos="3261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0"/>
        </w:rPr>
      </w:pPr>
      <w:hyperlink r:id="rId12" w:history="1">
        <w:r w:rsidR="002F3A7D" w:rsidRPr="00FC07D1">
          <w:rPr>
            <w:rFonts w:ascii="Arial" w:hAnsi="Arial" w:cs="Arial"/>
            <w:b/>
            <w:color w:val="27638C"/>
            <w:sz w:val="18"/>
            <w:szCs w:val="18"/>
          </w:rPr>
          <w:t>http://www.zavuch.info/metodichka/advanced-search-results/26965</w:t>
        </w:r>
      </w:hyperlink>
      <w:r w:rsidR="002F3A7D" w:rsidRPr="00FC07D1">
        <w:rPr>
          <w:rFonts w:ascii="Arial" w:hAnsi="Arial" w:cs="Arial"/>
          <w:b/>
          <w:color w:val="444444"/>
          <w:sz w:val="18"/>
          <w:szCs w:val="18"/>
        </w:rPr>
        <w:t>        </w:t>
      </w: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jc w:val="center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rPr>
          <w:b/>
          <w:bCs/>
          <w:caps/>
        </w:rPr>
      </w:pPr>
    </w:p>
    <w:p w:rsidR="00CC4C6B" w:rsidRDefault="00CC4C6B" w:rsidP="00CC4C6B">
      <w:pPr>
        <w:pStyle w:val="ad"/>
        <w:spacing w:before="0" w:beforeAutospacing="0" w:after="0" w:afterAutospacing="0"/>
        <w:rPr>
          <w:b/>
          <w:bCs/>
          <w:caps/>
        </w:rPr>
      </w:pPr>
    </w:p>
    <w:p w:rsidR="00CC4C6B" w:rsidRDefault="00CC4C6B" w:rsidP="00CC4C6B">
      <w:pPr>
        <w:pStyle w:val="ad"/>
        <w:spacing w:before="0" w:beforeAutospacing="0" w:after="0" w:afterAutospacing="0"/>
        <w:rPr>
          <w:b/>
          <w:bCs/>
          <w:caps/>
        </w:rPr>
      </w:pPr>
    </w:p>
    <w:p w:rsidR="00CC4C6B" w:rsidRDefault="00CC4C6B" w:rsidP="00CC4C6B">
      <w:pPr>
        <w:pStyle w:val="ad"/>
        <w:spacing w:before="0" w:beforeAutospacing="0" w:after="0" w:afterAutospacing="0"/>
        <w:rPr>
          <w:b/>
          <w:bCs/>
          <w:caps/>
        </w:rPr>
      </w:pPr>
    </w:p>
    <w:p w:rsidR="002F3A7D" w:rsidRDefault="002F3A7D" w:rsidP="00CC4C6B">
      <w:pPr>
        <w:pStyle w:val="ad"/>
        <w:spacing w:before="0" w:beforeAutospacing="0" w:after="0" w:afterAutospacing="0"/>
        <w:rPr>
          <w:b/>
          <w:bCs/>
          <w:caps/>
        </w:rPr>
      </w:pPr>
    </w:p>
    <w:p w:rsidR="00C7600B" w:rsidRPr="00090A93" w:rsidRDefault="00C7600B" w:rsidP="00CC4C6B">
      <w:pPr>
        <w:pStyle w:val="ad"/>
        <w:spacing w:before="0" w:beforeAutospacing="0" w:after="0" w:afterAutospacing="0"/>
        <w:jc w:val="center"/>
      </w:pPr>
      <w:r w:rsidRPr="00090A93">
        <w:rPr>
          <w:b/>
          <w:bCs/>
          <w:caps/>
        </w:rPr>
        <w:t>Пояснительная записка</w:t>
      </w:r>
    </w:p>
    <w:p w:rsidR="00C7600B" w:rsidRPr="00090A93" w:rsidRDefault="00C7600B" w:rsidP="00CC4C6B">
      <w:pPr>
        <w:spacing w:after="0" w:line="252" w:lineRule="auto"/>
        <w:jc w:val="both"/>
        <w:rPr>
          <w:rFonts w:ascii="Times New Roman" w:hAnsi="Times New Roman" w:cs="Times New Roman"/>
        </w:rPr>
      </w:pPr>
      <w:r w:rsidRPr="00090A93">
        <w:rPr>
          <w:rFonts w:ascii="Times New Roman" w:hAnsi="Times New Roman" w:cs="Times New Roman"/>
        </w:rPr>
        <w:t>Настоящая рабочая программа по физической культуре разработана на основе:</w:t>
      </w:r>
    </w:p>
    <w:p w:rsidR="00C7600B" w:rsidRPr="00090A93" w:rsidRDefault="00C7600B" w:rsidP="00CC4C6B">
      <w:pPr>
        <w:spacing w:after="0" w:line="252" w:lineRule="auto"/>
        <w:rPr>
          <w:rFonts w:ascii="Times New Roman" w:hAnsi="Times New Roman" w:cs="Times New Roman"/>
        </w:rPr>
      </w:pPr>
      <w:r w:rsidRPr="00090A93">
        <w:rPr>
          <w:rFonts w:ascii="Times New Roman" w:hAnsi="Times New Roman" w:cs="Times New Roman"/>
        </w:rPr>
        <w:t xml:space="preserve">      - ФГОС ООО</w:t>
      </w:r>
    </w:p>
    <w:p w:rsidR="00C7600B" w:rsidRPr="00090A93" w:rsidRDefault="00C7600B" w:rsidP="00CC4C6B">
      <w:pPr>
        <w:spacing w:after="0" w:line="306" w:lineRule="atLeast"/>
        <w:contextualSpacing/>
        <w:rPr>
          <w:rFonts w:ascii="Times New Roman" w:eastAsia="Times New Roman" w:hAnsi="Times New Roman" w:cs="Times New Roman"/>
          <w:color w:val="000000"/>
        </w:rPr>
      </w:pPr>
      <w:r w:rsidRPr="00090A93">
        <w:rPr>
          <w:rFonts w:ascii="Times New Roman" w:hAnsi="Times New Roman" w:cs="Times New Roman"/>
        </w:rPr>
        <w:t xml:space="preserve">      - Государственной программы доктора педагогических наук В.И.Ляха «Комплексная программа физического воспитания учащихся 1–11 классов», М., </w:t>
      </w:r>
      <w:r w:rsidRPr="00090A93">
        <w:rPr>
          <w:rFonts w:ascii="Times New Roman" w:eastAsia="Times New Roman" w:hAnsi="Times New Roman" w:cs="Times New Roman"/>
          <w:color w:val="000000"/>
        </w:rPr>
        <w:t>Просвещение, 2012г.</w:t>
      </w:r>
    </w:p>
    <w:p w:rsidR="00C7600B" w:rsidRPr="00090A93" w:rsidRDefault="00C7600B" w:rsidP="00CC4C6B">
      <w:pPr>
        <w:keepNext/>
        <w:spacing w:after="0"/>
        <w:rPr>
          <w:rFonts w:ascii="Times New Roman" w:hAnsi="Times New Roman" w:cs="Times New Roman"/>
        </w:rPr>
      </w:pPr>
      <w:r w:rsidRPr="00090A93">
        <w:rPr>
          <w:rFonts w:ascii="Times New Roman" w:hAnsi="Times New Roman" w:cs="Times New Roman"/>
        </w:rPr>
        <w:t xml:space="preserve">      - Уч</w:t>
      </w:r>
      <w:r w:rsidR="00605053">
        <w:rPr>
          <w:rFonts w:ascii="Times New Roman" w:hAnsi="Times New Roman" w:cs="Times New Roman"/>
        </w:rPr>
        <w:t>ебного плана МБОУ «Шешминская</w:t>
      </w:r>
      <w:r w:rsidRPr="00090A93">
        <w:rPr>
          <w:rFonts w:ascii="Times New Roman" w:hAnsi="Times New Roman" w:cs="Times New Roman"/>
        </w:rPr>
        <w:t xml:space="preserve"> основная общеобразовательная школа» </w:t>
      </w:r>
      <w:proofErr w:type="spellStart"/>
      <w:r w:rsidRPr="00090A93">
        <w:rPr>
          <w:rFonts w:ascii="Times New Roman" w:hAnsi="Times New Roman" w:cs="Times New Roman"/>
        </w:rPr>
        <w:t>Черемшанского</w:t>
      </w:r>
      <w:proofErr w:type="spellEnd"/>
      <w:r w:rsidRPr="00090A93">
        <w:rPr>
          <w:rFonts w:ascii="Times New Roman" w:hAnsi="Times New Roman" w:cs="Times New Roman"/>
        </w:rPr>
        <w:t xml:space="preserve"> муниципального рай</w:t>
      </w:r>
      <w:r>
        <w:rPr>
          <w:rFonts w:ascii="Times New Roman" w:hAnsi="Times New Roman" w:cs="Times New Roman"/>
        </w:rPr>
        <w:t>она Республики Татарстан</w:t>
      </w:r>
      <w:r w:rsidRPr="00090A93">
        <w:rPr>
          <w:rFonts w:ascii="Times New Roman" w:hAnsi="Times New Roman" w:cs="Times New Roman"/>
        </w:rPr>
        <w:t xml:space="preserve">;    </w:t>
      </w:r>
    </w:p>
    <w:p w:rsidR="00C7600B" w:rsidRPr="00090A93" w:rsidRDefault="00C7600B" w:rsidP="00CC4C6B">
      <w:pPr>
        <w:keepNext/>
        <w:spacing w:after="0"/>
        <w:rPr>
          <w:rFonts w:ascii="Times New Roman" w:hAnsi="Times New Roman" w:cs="Times New Roman"/>
        </w:rPr>
      </w:pPr>
      <w:r w:rsidRPr="00090A93">
        <w:rPr>
          <w:rFonts w:ascii="Times New Roman" w:hAnsi="Times New Roman" w:cs="Times New Roman"/>
        </w:rPr>
        <w:t xml:space="preserve">      - </w:t>
      </w:r>
      <w:r w:rsidRPr="00090A93">
        <w:rPr>
          <w:rFonts w:ascii="Times New Roman" w:hAnsi="Times New Roman" w:cs="Times New Roman"/>
          <w:sz w:val="24"/>
          <w:szCs w:val="24"/>
        </w:rPr>
        <w:t>Письма Минобразования РФ от 8.10.2010 № ИК- 1494/19 о введении третьего часа физической культуры</w:t>
      </w:r>
    </w:p>
    <w:p w:rsidR="00C7600B" w:rsidRPr="00090A93" w:rsidRDefault="00C7600B" w:rsidP="00CC4C6B">
      <w:pPr>
        <w:spacing w:after="0" w:line="252" w:lineRule="auto"/>
        <w:jc w:val="both"/>
        <w:rPr>
          <w:rFonts w:ascii="Times New Roman" w:hAnsi="Times New Roman" w:cs="Times New Roman"/>
        </w:rPr>
      </w:pPr>
      <w:r w:rsidRPr="00090A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Количество часов: 10</w:t>
      </w:r>
      <w:r w:rsidR="002F3A7D">
        <w:rPr>
          <w:rFonts w:ascii="Times New Roman" w:hAnsi="Times New Roman" w:cs="Times New Roman"/>
        </w:rPr>
        <w:t>5</w:t>
      </w:r>
      <w:r w:rsidRPr="00090A93">
        <w:rPr>
          <w:rFonts w:ascii="Times New Roman" w:hAnsi="Times New Roman" w:cs="Times New Roman"/>
        </w:rPr>
        <w:t xml:space="preserve"> (в неделю 3 часа).</w:t>
      </w:r>
    </w:p>
    <w:p w:rsidR="00C7600B" w:rsidRPr="00090A93" w:rsidRDefault="00C7600B" w:rsidP="00CC4C6B">
      <w:pPr>
        <w:spacing w:after="0"/>
        <w:rPr>
          <w:rFonts w:ascii="Times New Roman" w:hAnsi="Times New Roman" w:cs="Times New Roman"/>
          <w:spacing w:val="-20"/>
        </w:rPr>
      </w:pPr>
      <w:r w:rsidRPr="00090A93">
        <w:rPr>
          <w:rFonts w:ascii="Times New Roman" w:hAnsi="Times New Roman" w:cs="Times New Roman"/>
          <w:bCs/>
          <w:spacing w:val="-20"/>
          <w:kern w:val="36"/>
        </w:rPr>
        <w:t>Учебник для общеобразовательных учреждений. Физкультура. 5 - 7 классы.</w:t>
      </w:r>
      <w:r>
        <w:rPr>
          <w:rFonts w:ascii="Times New Roman" w:hAnsi="Times New Roman" w:cs="Times New Roman"/>
          <w:bCs/>
          <w:spacing w:val="-20"/>
          <w:kern w:val="36"/>
        </w:rPr>
        <w:t xml:space="preserve"> </w:t>
      </w:r>
      <w:r w:rsidRPr="00090A93">
        <w:rPr>
          <w:rFonts w:ascii="Times New Roman" w:hAnsi="Times New Roman" w:cs="Times New Roman"/>
          <w:bCs/>
          <w:spacing w:val="-20"/>
          <w:kern w:val="36"/>
        </w:rPr>
        <w:t>ФГОС</w:t>
      </w:r>
      <w:r w:rsidRPr="00090A93">
        <w:rPr>
          <w:rFonts w:ascii="Times New Roman" w:hAnsi="Times New Roman" w:cs="Times New Roman"/>
          <w:spacing w:val="-20"/>
        </w:rPr>
        <w:t xml:space="preserve">: под общ. редакцией </w:t>
      </w:r>
      <w:hyperlink r:id="rId13" w:history="1">
        <w:proofErr w:type="spellStart"/>
        <w:r w:rsidRPr="00090A93">
          <w:rPr>
            <w:rFonts w:ascii="Times New Roman" w:hAnsi="Times New Roman" w:cs="Times New Roman"/>
            <w:spacing w:val="-20"/>
          </w:rPr>
          <w:t>Виленского</w:t>
        </w:r>
        <w:proofErr w:type="spellEnd"/>
        <w:r w:rsidRPr="00090A93">
          <w:rPr>
            <w:rFonts w:ascii="Times New Roman" w:hAnsi="Times New Roman" w:cs="Times New Roman"/>
            <w:spacing w:val="-20"/>
          </w:rPr>
          <w:t xml:space="preserve"> М. Я</w:t>
        </w:r>
      </w:hyperlink>
      <w:r w:rsidRPr="00090A93">
        <w:rPr>
          <w:rFonts w:ascii="Times New Roman" w:hAnsi="Times New Roman" w:cs="Times New Roman"/>
          <w:spacing w:val="-20"/>
        </w:rPr>
        <w:t xml:space="preserve">. Издательство: </w:t>
      </w:r>
      <w:hyperlink r:id="rId14" w:history="1">
        <w:r w:rsidRPr="00090A93">
          <w:rPr>
            <w:rFonts w:ascii="Times New Roman" w:hAnsi="Times New Roman" w:cs="Times New Roman"/>
            <w:spacing w:val="-20"/>
          </w:rPr>
          <w:t>Просвещение</w:t>
        </w:r>
      </w:hyperlink>
      <w:r w:rsidRPr="00090A93">
        <w:rPr>
          <w:rFonts w:ascii="Times New Roman" w:hAnsi="Times New Roman" w:cs="Times New Roman"/>
          <w:spacing w:val="-20"/>
        </w:rPr>
        <w:t>, 2014 г.</w:t>
      </w:r>
    </w:p>
    <w:p w:rsidR="00C7600B" w:rsidRPr="00090A93" w:rsidRDefault="00C7600B" w:rsidP="00CC4C6B">
      <w:pPr>
        <w:spacing w:after="0" w:line="306" w:lineRule="atLeast"/>
        <w:contextualSpacing/>
        <w:rPr>
          <w:rFonts w:ascii="Times New Roman" w:hAnsi="Times New Roman" w:cs="Times New Roman"/>
          <w:b/>
        </w:rPr>
      </w:pPr>
    </w:p>
    <w:p w:rsidR="00C7600B" w:rsidRPr="00090A93" w:rsidRDefault="001F70B8" w:rsidP="00CC4C6B">
      <w:pPr>
        <w:spacing w:after="0" w:line="306" w:lineRule="atLeast"/>
        <w:contextualSpacing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</w:rPr>
        <w:t>Литература для</w:t>
      </w:r>
      <w:r w:rsidR="00C7600B" w:rsidRPr="00090A93">
        <w:rPr>
          <w:rFonts w:ascii="Times New Roman" w:hAnsi="Times New Roman" w:cs="Times New Roman"/>
          <w:b/>
        </w:rPr>
        <w:t xml:space="preserve"> учителя</w:t>
      </w:r>
      <w:r w:rsidR="00C7600B" w:rsidRPr="00090A93">
        <w:rPr>
          <w:rFonts w:ascii="Times New Roman" w:hAnsi="Times New Roman" w:cs="Times New Roman"/>
        </w:rPr>
        <w:t xml:space="preserve"> Государственная программа доктора педагогических наук В.И.Лях «Комплексная программа физического воспитания учащихся 1–11 классов», М., </w:t>
      </w:r>
      <w:r w:rsidR="00C7600B" w:rsidRPr="00090A93">
        <w:rPr>
          <w:rFonts w:ascii="Times New Roman" w:eastAsia="Times New Roman" w:hAnsi="Times New Roman" w:cs="Times New Roman"/>
          <w:color w:val="000000"/>
        </w:rPr>
        <w:t>Просвещение, 2012г.</w:t>
      </w:r>
    </w:p>
    <w:p w:rsidR="00C7600B" w:rsidRPr="00090A93" w:rsidRDefault="001F70B8" w:rsidP="00CC4C6B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Литература для</w:t>
      </w:r>
      <w:r w:rsidR="00C7600B" w:rsidRPr="00090A93">
        <w:rPr>
          <w:rFonts w:ascii="Times New Roman" w:hAnsi="Times New Roman"/>
          <w:b/>
        </w:rPr>
        <w:t xml:space="preserve"> </w:t>
      </w:r>
      <w:proofErr w:type="gramStart"/>
      <w:r w:rsidR="00C7600B" w:rsidRPr="00090A93">
        <w:rPr>
          <w:rFonts w:ascii="Times New Roman" w:hAnsi="Times New Roman"/>
          <w:b/>
        </w:rPr>
        <w:t>обучающегося</w:t>
      </w:r>
      <w:proofErr w:type="gramEnd"/>
      <w:r w:rsidR="00C7600B" w:rsidRPr="00090A93">
        <w:rPr>
          <w:rFonts w:ascii="Times New Roman" w:hAnsi="Times New Roman"/>
          <w:b/>
        </w:rPr>
        <w:t xml:space="preserve">  </w:t>
      </w:r>
      <w:r w:rsidR="00C7600B" w:rsidRPr="00090A93">
        <w:rPr>
          <w:rFonts w:ascii="Times New Roman" w:hAnsi="Times New Roman"/>
          <w:bCs/>
          <w:kern w:val="36"/>
        </w:rPr>
        <w:t xml:space="preserve">Учебник для общеобразовательных учреждений. Физкультура. 5 - 7 </w:t>
      </w:r>
      <w:proofErr w:type="spellStart"/>
      <w:r w:rsidR="00C7600B" w:rsidRPr="00090A93">
        <w:rPr>
          <w:rFonts w:ascii="Times New Roman" w:hAnsi="Times New Roman"/>
          <w:bCs/>
          <w:kern w:val="36"/>
        </w:rPr>
        <w:t>классы.ФГОС</w:t>
      </w:r>
      <w:proofErr w:type="spellEnd"/>
      <w:r w:rsidR="00C7600B" w:rsidRPr="00090A93">
        <w:rPr>
          <w:rFonts w:ascii="Times New Roman" w:hAnsi="Times New Roman"/>
        </w:rPr>
        <w:t xml:space="preserve">: под общ. редакцией </w:t>
      </w:r>
      <w:hyperlink r:id="rId15" w:history="1">
        <w:proofErr w:type="spellStart"/>
        <w:r w:rsidR="00C7600B" w:rsidRPr="00090A93">
          <w:rPr>
            <w:rFonts w:ascii="Times New Roman" w:hAnsi="Times New Roman"/>
          </w:rPr>
          <w:t>Виленского</w:t>
        </w:r>
        <w:proofErr w:type="spellEnd"/>
        <w:r w:rsidR="00C7600B" w:rsidRPr="00090A93">
          <w:rPr>
            <w:rFonts w:ascii="Times New Roman" w:hAnsi="Times New Roman"/>
          </w:rPr>
          <w:t xml:space="preserve"> М. Я</w:t>
        </w:r>
      </w:hyperlink>
      <w:r w:rsidR="00C7600B" w:rsidRPr="00090A93">
        <w:rPr>
          <w:rFonts w:ascii="Times New Roman" w:hAnsi="Times New Roman"/>
        </w:rPr>
        <w:t xml:space="preserve">. Издательство: </w:t>
      </w:r>
      <w:hyperlink r:id="rId16" w:history="1">
        <w:r w:rsidR="00C7600B" w:rsidRPr="00090A93">
          <w:rPr>
            <w:rFonts w:ascii="Times New Roman" w:hAnsi="Times New Roman"/>
          </w:rPr>
          <w:t>Просвещение</w:t>
        </w:r>
      </w:hyperlink>
      <w:r w:rsidR="00C7600B" w:rsidRPr="00090A93">
        <w:rPr>
          <w:rFonts w:ascii="Times New Roman" w:hAnsi="Times New Roman"/>
        </w:rPr>
        <w:t>, 2014 г.</w:t>
      </w:r>
    </w:p>
    <w:p w:rsidR="00C7600B" w:rsidRPr="00090A93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 </w:t>
      </w:r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физического воспитания - формирование разносторонне физически развитой личности, способной активно использовать  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C7600B" w:rsidRPr="00090A93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C7600B" w:rsidRPr="00090A93" w:rsidRDefault="00C7600B" w:rsidP="00CC4C6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гармоническому физическому развитию, закрепление навыков правильной осанки, воспитание ценностных ориентаций на здоровый образ жизни и привычки соблюдения личной гигиены;</w:t>
      </w:r>
    </w:p>
    <w:p w:rsidR="00C7600B" w:rsidRPr="00090A93" w:rsidRDefault="00C7600B" w:rsidP="00CC4C6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основам базовых видов двигательных действий;</w:t>
      </w:r>
    </w:p>
    <w:p w:rsidR="00C7600B" w:rsidRPr="00090A93" w:rsidRDefault="00C7600B" w:rsidP="00CC4C6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Дальнейшее развитие координационных и кондиционных способностей;</w:t>
      </w:r>
    </w:p>
    <w:p w:rsidR="00C7600B" w:rsidRPr="00090A93" w:rsidRDefault="00C7600B" w:rsidP="00CC4C6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Выработку представлений о физической культуре личности и приемов самоконтроля;</w:t>
      </w:r>
    </w:p>
    <w:p w:rsidR="00C7600B" w:rsidRPr="00090A93" w:rsidRDefault="00C7600B" w:rsidP="00CC4C6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 представления об основных видах спорта, соревнованиях, снарядах и инвентаре, соблюдение правил техники безопасности во время занятий, оказание первой помощи при травмах;</w:t>
      </w:r>
    </w:p>
    <w:p w:rsidR="00C7600B" w:rsidRPr="00090A93" w:rsidRDefault="00C7600B" w:rsidP="00CC4C6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привычки к самостоятельным занятиям физическими упражнениями, избранными видами спорта в свободное время;</w:t>
      </w:r>
    </w:p>
    <w:p w:rsidR="00C7600B" w:rsidRPr="00090A93" w:rsidRDefault="00C7600B" w:rsidP="00CC4C6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Выработку организаторских навыков проведения занятий  в качестве командира отделения, капитана команды, судьи;</w:t>
      </w:r>
    </w:p>
    <w:p w:rsidR="00C7600B" w:rsidRPr="00090A93" w:rsidRDefault="00C7600B" w:rsidP="00CC4C6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адекватной оценки собственных физических возможностей;</w:t>
      </w:r>
    </w:p>
    <w:p w:rsidR="00C7600B" w:rsidRPr="00090A93" w:rsidRDefault="00C7600B" w:rsidP="00CC4C6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инициативности, самостоятельности, взаимопомощи, дисциплинированности, чувства ответственности;</w:t>
      </w:r>
    </w:p>
    <w:p w:rsidR="00C7600B" w:rsidRDefault="00C7600B" w:rsidP="00CC4C6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Содействие развитию психических процессов и обучение основам психической </w:t>
      </w:r>
      <w:proofErr w:type="spellStart"/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7600B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600B" w:rsidRPr="00090A93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600B" w:rsidRPr="00090A93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93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Уроки физической культуры - это основная форма организации учебной деятельности учащихся в процессе освоения ими содержания предмета.</w:t>
      </w:r>
    </w:p>
    <w:p w:rsidR="00C7600B" w:rsidRPr="006D7AB2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7AB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Воспитательные и оздоровительные задачи решаются на каждом уроке. При воспитании нравственных и волевых качеств важно учитывать возрастные особенности личности подростка.</w:t>
      </w:r>
    </w:p>
    <w:p w:rsidR="00C7600B" w:rsidRPr="006D7AB2" w:rsidRDefault="00C7600B" w:rsidP="00CC4C6B">
      <w:pPr>
        <w:pStyle w:val="a3"/>
        <w:jc w:val="both"/>
        <w:rPr>
          <w:rFonts w:ascii="Times New Roman" w:hAnsi="Times New Roman"/>
        </w:rPr>
      </w:pPr>
    </w:p>
    <w:p w:rsidR="00C7600B" w:rsidRPr="006D7AB2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6D7AB2">
        <w:rPr>
          <w:rFonts w:ascii="Times New Roman" w:eastAsia="Times New Roman" w:hAnsi="Times New Roman" w:cs="Times New Roman"/>
          <w:b/>
          <w:lang w:eastAsia="ru-RU"/>
        </w:rPr>
        <w:t>Общая характеристика учебного процесса</w:t>
      </w:r>
    </w:p>
    <w:p w:rsidR="00C7600B" w:rsidRPr="006D7AB2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D7AB2">
        <w:rPr>
          <w:rFonts w:ascii="Times New Roman" w:eastAsia="Times New Roman" w:hAnsi="Times New Roman" w:cs="Times New Roman"/>
          <w:lang w:eastAsia="ru-RU"/>
        </w:rPr>
        <w:lastRenderedPageBreak/>
        <w:t>       Предметом обучения физической культуры в основной школе является двигательная активность человека с общеразвивающей направленностью.</w:t>
      </w:r>
    </w:p>
    <w:p w:rsidR="00C7600B" w:rsidRPr="006D7AB2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D7AB2">
        <w:rPr>
          <w:rFonts w:ascii="Times New Roman" w:eastAsia="Times New Roman" w:hAnsi="Times New Roman" w:cs="Times New Roman"/>
          <w:lang w:eastAsia="ru-RU"/>
        </w:rPr>
        <w:t>Важнейшим требованием проведения современного урока по физической культуре является обеспечение дифференцированного и индивидуального подхода к учащимся с учетом состояния здоровья, пола, физического развития, двигательной подготовленности, особенностей развития свойств и качеств, соблюдением гигиенических норм.</w:t>
      </w:r>
    </w:p>
    <w:p w:rsidR="00C7600B" w:rsidRPr="006D7AB2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D7AB2">
        <w:rPr>
          <w:rFonts w:ascii="Times New Roman" w:eastAsia="Times New Roman" w:hAnsi="Times New Roman" w:cs="Times New Roman"/>
          <w:lang w:eastAsia="ru-RU"/>
        </w:rPr>
        <w:t>Понятийная база и содержание курса основаны на положениях нормативно-правовых актах Российской Федерации, в том числе:</w:t>
      </w:r>
    </w:p>
    <w:p w:rsidR="00C7600B" w:rsidRPr="006D7AB2" w:rsidRDefault="00C7600B" w:rsidP="00CC4C6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6D7AB2">
        <w:rPr>
          <w:rFonts w:ascii="Times New Roman" w:eastAsia="Times New Roman" w:hAnsi="Times New Roman" w:cs="Times New Roman"/>
          <w:lang w:eastAsia="ru-RU"/>
        </w:rPr>
        <w:t>Требований к результатам освоения образовательных программы основного общего образования, представленной в Федеральном государственном стандарте основного общего образования;</w:t>
      </w:r>
    </w:p>
    <w:p w:rsidR="00C7600B" w:rsidRPr="006D7AB2" w:rsidRDefault="00C7600B" w:rsidP="00CC4C6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6D7AB2">
        <w:rPr>
          <w:rFonts w:ascii="Times New Roman" w:eastAsia="Times New Roman" w:hAnsi="Times New Roman" w:cs="Times New Roman"/>
          <w:lang w:eastAsia="ru-RU"/>
        </w:rPr>
        <w:t>Концепции духовно-нравственного развития и воспитания личности гражданина;</w:t>
      </w:r>
    </w:p>
    <w:p w:rsidR="00C7600B" w:rsidRPr="006D7AB2" w:rsidRDefault="00C7600B" w:rsidP="00CC4C6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6D7AB2">
        <w:rPr>
          <w:rFonts w:ascii="Times New Roman" w:eastAsia="Times New Roman" w:hAnsi="Times New Roman" w:cs="Times New Roman"/>
          <w:lang w:eastAsia="ru-RU"/>
        </w:rPr>
        <w:t>Закон «Об образовании»;</w:t>
      </w:r>
    </w:p>
    <w:p w:rsidR="00C7600B" w:rsidRPr="006D7AB2" w:rsidRDefault="00C7600B" w:rsidP="00CC4C6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6D7AB2">
        <w:rPr>
          <w:rFonts w:ascii="Times New Roman" w:eastAsia="Times New Roman" w:hAnsi="Times New Roman" w:cs="Times New Roman"/>
          <w:lang w:eastAsia="ru-RU"/>
        </w:rPr>
        <w:t>Федерального закона «О физической культуре и спорте»;</w:t>
      </w:r>
    </w:p>
    <w:p w:rsidR="00C7600B" w:rsidRPr="006D7AB2" w:rsidRDefault="00C7600B" w:rsidP="00CC4C6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6D7AB2">
        <w:rPr>
          <w:rFonts w:ascii="Times New Roman" w:eastAsia="Times New Roman" w:hAnsi="Times New Roman" w:cs="Times New Roman"/>
          <w:lang w:eastAsia="ru-RU"/>
        </w:rPr>
        <w:t>Примерной программы основного общего образования;</w:t>
      </w:r>
    </w:p>
    <w:p w:rsidR="00C7600B" w:rsidRPr="006D7AB2" w:rsidRDefault="00C7600B" w:rsidP="00CC4C6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6D7AB2">
        <w:rPr>
          <w:rFonts w:ascii="Times New Roman" w:eastAsia="Times New Roman" w:hAnsi="Times New Roman" w:cs="Times New Roman"/>
          <w:lang w:eastAsia="ru-RU"/>
        </w:rPr>
        <w:t xml:space="preserve">Приказа </w:t>
      </w:r>
      <w:proofErr w:type="spellStart"/>
      <w:r w:rsidRPr="006D7AB2">
        <w:rPr>
          <w:rFonts w:ascii="Times New Roman" w:eastAsia="Times New Roman" w:hAnsi="Times New Roman" w:cs="Times New Roman"/>
          <w:lang w:eastAsia="ru-RU"/>
        </w:rPr>
        <w:t>Минобрнауки</w:t>
      </w:r>
      <w:proofErr w:type="spellEnd"/>
      <w:r w:rsidRPr="006D7AB2">
        <w:rPr>
          <w:rFonts w:ascii="Times New Roman" w:eastAsia="Times New Roman" w:hAnsi="Times New Roman" w:cs="Times New Roman"/>
          <w:lang w:eastAsia="ru-RU"/>
        </w:rPr>
        <w:t xml:space="preserve"> от 30 августа 2010 г. №889.</w:t>
      </w:r>
    </w:p>
    <w:p w:rsidR="00C7600B" w:rsidRPr="006D7AB2" w:rsidRDefault="00C7600B" w:rsidP="00CC4C6B">
      <w:pPr>
        <w:pStyle w:val="a3"/>
        <w:jc w:val="both"/>
        <w:rPr>
          <w:rFonts w:ascii="Times New Roman" w:hAnsi="Times New Roman"/>
          <w:b/>
        </w:rPr>
      </w:pPr>
    </w:p>
    <w:p w:rsidR="00C7600B" w:rsidRPr="006D7AB2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6D7AB2">
        <w:rPr>
          <w:rFonts w:ascii="Times New Roman" w:eastAsia="Times New Roman" w:hAnsi="Times New Roman" w:cs="Times New Roman"/>
          <w:b/>
          <w:lang w:eastAsia="ru-RU"/>
        </w:rPr>
        <w:t>Место учебного предмета в учебном плане</w:t>
      </w:r>
    </w:p>
    <w:p w:rsidR="00C7600B" w:rsidRPr="006D7AB2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D7AB2">
        <w:rPr>
          <w:rFonts w:ascii="Times New Roman" w:eastAsia="Times New Roman" w:hAnsi="Times New Roman" w:cs="Times New Roman"/>
          <w:lang w:eastAsia="ru-RU"/>
        </w:rPr>
        <w:t>      Курс «Физическая культура» изучается с 1 по 11 класс из расчета 3</w:t>
      </w:r>
      <w:r w:rsidR="002F3A7D">
        <w:rPr>
          <w:rFonts w:ascii="Times New Roman" w:eastAsia="Times New Roman" w:hAnsi="Times New Roman" w:cs="Times New Roman"/>
          <w:lang w:eastAsia="ru-RU"/>
        </w:rPr>
        <w:t xml:space="preserve"> часа в неделю: в 6 классе – 105</w:t>
      </w:r>
      <w:r w:rsidRPr="006D7AB2">
        <w:rPr>
          <w:rFonts w:ascii="Times New Roman" w:eastAsia="Times New Roman" w:hAnsi="Times New Roman" w:cs="Times New Roman"/>
          <w:lang w:eastAsia="ru-RU"/>
        </w:rPr>
        <w:t xml:space="preserve"> часов. Третий час на преподавание учебного предмета «Физическая культура» был введен приказом </w:t>
      </w:r>
      <w:proofErr w:type="spellStart"/>
      <w:r w:rsidRPr="006D7AB2">
        <w:rPr>
          <w:rFonts w:ascii="Times New Roman" w:eastAsia="Times New Roman" w:hAnsi="Times New Roman" w:cs="Times New Roman"/>
          <w:lang w:eastAsia="ru-RU"/>
        </w:rPr>
        <w:t>Минобрнауки</w:t>
      </w:r>
      <w:proofErr w:type="spellEnd"/>
      <w:r w:rsidRPr="006D7AB2">
        <w:rPr>
          <w:rFonts w:ascii="Times New Roman" w:eastAsia="Times New Roman" w:hAnsi="Times New Roman" w:cs="Times New Roman"/>
          <w:lang w:eastAsia="ru-RU"/>
        </w:rPr>
        <w:t xml:space="preserve"> от 30 августа 2010 г. №889. Третий час учебного предмета «Физическая культура» использован для увеличения двигательной активности и развитие физических качеств обучающихся, внедрение современных систем физического воспитания.</w:t>
      </w:r>
    </w:p>
    <w:p w:rsidR="00C7600B" w:rsidRPr="006D7AB2" w:rsidRDefault="00C7600B" w:rsidP="00CC4C6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b/>
          <w:szCs w:val="22"/>
        </w:rPr>
        <w:t>Описание ценностных ориентиров учебного предмета «Физическая культура»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 xml:space="preserve">Содержание учебного предмета «Физическая культура», направлена на 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В процессе освоения курса у учащихся укрепляется здоровье, формируются общие и специфические умения и навыки, способы познавательной и предметной деятельности.  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Ценностные ориентиры образования конкретизируют личностный, социальный и государственный заказ в системе образования, выраженный в  Требованиях к результатам освоения основной образовательной программы, и отражают целевые установки системы начального общего образования:</w:t>
      </w:r>
    </w:p>
    <w:p w:rsidR="00C7600B" w:rsidRPr="006D7AB2" w:rsidRDefault="00C7600B" w:rsidP="00CC4C6B">
      <w:pPr>
        <w:pStyle w:val="13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Формирование основ гражданской идентичности личности на базе: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-чувства сопричастности и гордости за свою Родину, народ и историю, осознания ответственности человека за благосостояние общества;</w:t>
      </w:r>
    </w:p>
    <w:p w:rsidR="00C7600B" w:rsidRPr="006D7AB2" w:rsidRDefault="00C7600B" w:rsidP="00CC4C6B">
      <w:pPr>
        <w:pStyle w:val="13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Формирование психологических условий развития общения, сотрудничества на основе: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- доброжелательности, доверия и внимания к людям, готовности к сотрудничеству и дружбе, оказанию помощи тем, кто в ней нуждается;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- уважения к окружающим – умения слышать и слушать партнера, признавать право каждого на собственное мнение и принимать решения с учетом позиции всех участников.</w:t>
      </w:r>
    </w:p>
    <w:p w:rsidR="00C7600B" w:rsidRPr="006D7AB2" w:rsidRDefault="00C7600B" w:rsidP="00CC4C6B">
      <w:pPr>
        <w:pStyle w:val="13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Развитие ценностно-смысловой сферы личности на основе общечеловеческих принципов нравственности и гуманизма: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- принятие и уважения ценностей семьи и образовательного учреждения, коллектива и общества и стремления следовать им;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- ориентация в нравственном содержании и смысле, как собственных поступков, так и поступков окружающих людей, развитие этических чувств (стыда, вины, совести) как регуляторов морального поведения;</w:t>
      </w:r>
    </w:p>
    <w:p w:rsidR="00C7600B" w:rsidRPr="006D7AB2" w:rsidRDefault="00C7600B" w:rsidP="00CC4C6B">
      <w:pPr>
        <w:pStyle w:val="13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Развитие умения учиться как первого шага к самообразованию и самовоспитанию, а именно: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- развитие широких познавательных интересов, инициативы и любознательности, мотивов познания и творчества;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- формирование умения учиться и способности к организации своей деятельности (планированию, контролю, оценки);</w:t>
      </w:r>
    </w:p>
    <w:p w:rsidR="00C7600B" w:rsidRPr="006D7AB2" w:rsidRDefault="00C7600B" w:rsidP="00CC4C6B">
      <w:pPr>
        <w:pStyle w:val="13"/>
        <w:numPr>
          <w:ilvl w:val="0"/>
          <w:numId w:val="8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 xml:space="preserve">Развитие самостоятельности, инициативы и ответственности личности как условия ее </w:t>
      </w:r>
      <w:proofErr w:type="spellStart"/>
      <w:r w:rsidRPr="006D7AB2">
        <w:rPr>
          <w:rFonts w:ascii="Times New Roman" w:hAnsi="Times New Roman"/>
          <w:szCs w:val="22"/>
        </w:rPr>
        <w:t>самоактуализации</w:t>
      </w:r>
      <w:proofErr w:type="spellEnd"/>
      <w:r w:rsidRPr="006D7AB2">
        <w:rPr>
          <w:rFonts w:ascii="Times New Roman" w:hAnsi="Times New Roman"/>
          <w:szCs w:val="22"/>
        </w:rPr>
        <w:t>: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lastRenderedPageBreak/>
        <w:t>- формирование самоуважения и эмоционально-положительного отношения к себе, готовности открыто выражать и отстаивать свою позицию, критичности к своим поступкам и умению адекватно их оценивать;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 xml:space="preserve">     - развитие готовности к самостоятельным поступкам и действиям,         ответственности за их результаты;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 xml:space="preserve">     - формирование целеустремленности и настойчивости в достижении целей, готовности к преодолению трудностей и жизненного оптимизма;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- формирование умения противостоять действиям и влияниям, представляющим угрозу жизни, здоровью, безопасности личности и общества, в пределах своих возможностей, в частности проявлять изобретательность к информации, уважать частную жизнь и результаты труда других людей.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b/>
          <w:szCs w:val="22"/>
        </w:rPr>
        <w:t xml:space="preserve">Личностные,  </w:t>
      </w:r>
      <w:proofErr w:type="spellStart"/>
      <w:r w:rsidRPr="006D7AB2">
        <w:rPr>
          <w:rFonts w:ascii="Times New Roman" w:hAnsi="Times New Roman"/>
          <w:b/>
          <w:szCs w:val="22"/>
        </w:rPr>
        <w:t>метапредметные</w:t>
      </w:r>
      <w:proofErr w:type="spellEnd"/>
      <w:r w:rsidRPr="006D7AB2">
        <w:rPr>
          <w:rFonts w:ascii="Times New Roman" w:hAnsi="Times New Roman"/>
          <w:b/>
          <w:szCs w:val="22"/>
        </w:rPr>
        <w:t xml:space="preserve"> и предметные  результаты освоения учебного курса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В соответствии с требованиями к результатам освоения основной образовательной программы основного общего образования Федерального государственного образовательного стандарт</w:t>
      </w:r>
      <w:r w:rsidR="00605053">
        <w:rPr>
          <w:rFonts w:ascii="Times New Roman" w:hAnsi="Times New Roman"/>
          <w:szCs w:val="22"/>
        </w:rPr>
        <w:t>а данная рабочая программа для 6</w:t>
      </w:r>
      <w:r w:rsidRPr="006D7AB2">
        <w:rPr>
          <w:rFonts w:ascii="Times New Roman" w:hAnsi="Times New Roman"/>
          <w:szCs w:val="22"/>
        </w:rPr>
        <w:t xml:space="preserve"> классов направлена на достижение учащимися личностных, </w:t>
      </w:r>
      <w:proofErr w:type="spellStart"/>
      <w:r w:rsidRPr="006D7AB2">
        <w:rPr>
          <w:rFonts w:ascii="Times New Roman" w:hAnsi="Times New Roman"/>
          <w:szCs w:val="22"/>
        </w:rPr>
        <w:t>метапредметных</w:t>
      </w:r>
      <w:proofErr w:type="spellEnd"/>
      <w:r w:rsidRPr="006D7AB2">
        <w:rPr>
          <w:rFonts w:ascii="Times New Roman" w:hAnsi="Times New Roman"/>
          <w:szCs w:val="22"/>
        </w:rPr>
        <w:t xml:space="preserve"> и предметных результатов по физической культуре.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b/>
          <w:i/>
          <w:szCs w:val="22"/>
        </w:rPr>
        <w:t>Личностные результаты</w:t>
      </w:r>
    </w:p>
    <w:p w:rsidR="00C7600B" w:rsidRPr="006D7AB2" w:rsidRDefault="00C7600B" w:rsidP="00CC4C6B">
      <w:pPr>
        <w:pStyle w:val="13"/>
        <w:numPr>
          <w:ilvl w:val="0"/>
          <w:numId w:val="8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Воспитание российской гражданской идентичности;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C7600B" w:rsidRPr="006D7AB2" w:rsidRDefault="00C7600B" w:rsidP="00CC4C6B">
      <w:pPr>
        <w:pStyle w:val="13"/>
        <w:numPr>
          <w:ilvl w:val="0"/>
          <w:numId w:val="8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Знание истории физической культуры своего народа, своего края как части наследия народов России и человечества;</w:t>
      </w:r>
    </w:p>
    <w:p w:rsidR="00C7600B" w:rsidRPr="006D7AB2" w:rsidRDefault="00C7600B" w:rsidP="00CC4C6B">
      <w:pPr>
        <w:pStyle w:val="13"/>
        <w:numPr>
          <w:ilvl w:val="0"/>
          <w:numId w:val="8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Освоение социальных норм, правил поведения, ролей и форм социальной жизни в группах и сообществах;</w:t>
      </w:r>
    </w:p>
    <w:p w:rsidR="00C7600B" w:rsidRPr="006D7AB2" w:rsidRDefault="00C7600B" w:rsidP="00CC4C6B">
      <w:pPr>
        <w:pStyle w:val="13"/>
        <w:numPr>
          <w:ilvl w:val="0"/>
          <w:numId w:val="8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C7600B" w:rsidRPr="006D7AB2" w:rsidRDefault="00C7600B" w:rsidP="00CC4C6B">
      <w:pPr>
        <w:pStyle w:val="13"/>
        <w:numPr>
          <w:ilvl w:val="0"/>
          <w:numId w:val="8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общественно-полезной, учебно-исследовательской, творческой и других видов деятельности;</w:t>
      </w:r>
    </w:p>
    <w:p w:rsidR="00C7600B" w:rsidRPr="006D7AB2" w:rsidRDefault="00C7600B" w:rsidP="00CC4C6B">
      <w:pPr>
        <w:pStyle w:val="13"/>
        <w:numPr>
          <w:ilvl w:val="0"/>
          <w:numId w:val="8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дорогах.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познавательной культуры:</w:t>
      </w:r>
    </w:p>
    <w:p w:rsidR="00C7600B" w:rsidRPr="006D7AB2" w:rsidRDefault="00C7600B" w:rsidP="00CC4C6B">
      <w:pPr>
        <w:pStyle w:val="13"/>
        <w:numPr>
          <w:ilvl w:val="0"/>
          <w:numId w:val="9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Владение знаниями об особенностях индивидуального здоровья и о функциональных возможностях организма, способах профилактики заболеваний, травматизма и оказания доврачебной помощи при занятиях физическими упражнениями;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нравственной культуры:</w:t>
      </w:r>
    </w:p>
    <w:p w:rsidR="00C7600B" w:rsidRPr="006D7AB2" w:rsidRDefault="00C7600B" w:rsidP="00CC4C6B">
      <w:pPr>
        <w:pStyle w:val="13"/>
        <w:numPr>
          <w:ilvl w:val="0"/>
          <w:numId w:val="9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Способность управлять своими эмоциями, владеть культурой общения и взаимодействия в процессе занятий физическими упражнениями, во время игр и соревнований.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трудовой культуры:</w:t>
      </w:r>
    </w:p>
    <w:p w:rsidR="00C7600B" w:rsidRPr="006D7AB2" w:rsidRDefault="00C7600B" w:rsidP="00CC4C6B">
      <w:pPr>
        <w:pStyle w:val="13"/>
        <w:numPr>
          <w:ilvl w:val="0"/>
          <w:numId w:val="9"/>
        </w:numPr>
        <w:ind w:left="0" w:firstLine="0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szCs w:val="22"/>
        </w:rPr>
        <w:t>Умение планировать режим дня, обеспечивать оптимальное сочетание умственных, физических нагрузок, отдыха;</w:t>
      </w:r>
    </w:p>
    <w:p w:rsidR="00C7600B" w:rsidRPr="006D7AB2" w:rsidRDefault="00C7600B" w:rsidP="00CC4C6B">
      <w:pPr>
        <w:pStyle w:val="13"/>
        <w:numPr>
          <w:ilvl w:val="0"/>
          <w:numId w:val="9"/>
        </w:numPr>
        <w:ind w:left="0" w:firstLine="0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szCs w:val="22"/>
        </w:rPr>
        <w:t>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эстетической культуры:</w:t>
      </w:r>
    </w:p>
    <w:p w:rsidR="00C7600B" w:rsidRPr="006D7AB2" w:rsidRDefault="00C7600B" w:rsidP="00CC4C6B">
      <w:pPr>
        <w:pStyle w:val="13"/>
        <w:numPr>
          <w:ilvl w:val="0"/>
          <w:numId w:val="10"/>
        </w:numPr>
        <w:ind w:left="0" w:firstLine="0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szCs w:val="22"/>
        </w:rPr>
        <w:t>Умение длительно сохранять правильную осанку во время статичных поз и в процессе разнообразных видов двигательной деятельности;</w:t>
      </w:r>
    </w:p>
    <w:p w:rsidR="00C7600B" w:rsidRPr="006D7AB2" w:rsidRDefault="00C7600B" w:rsidP="00CC4C6B">
      <w:pPr>
        <w:pStyle w:val="13"/>
        <w:numPr>
          <w:ilvl w:val="0"/>
          <w:numId w:val="10"/>
        </w:numPr>
        <w:ind w:left="0" w:firstLine="0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szCs w:val="22"/>
        </w:rPr>
        <w:t>Формирование культуры движений, умения передвигаться легко, красиво, непринужденно.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коммуникативной культуры:</w:t>
      </w:r>
    </w:p>
    <w:p w:rsidR="00C7600B" w:rsidRPr="006D7AB2" w:rsidRDefault="00C7600B" w:rsidP="00CC4C6B">
      <w:pPr>
        <w:pStyle w:val="13"/>
        <w:numPr>
          <w:ilvl w:val="0"/>
          <w:numId w:val="3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Владение умением оценивать ситуацию и оперативно принимать решения, находить адекватные способы взаимодействия с партнерами во время учебной, игровой и соревновательной деятельности.</w:t>
      </w:r>
    </w:p>
    <w:p w:rsidR="00C7600B" w:rsidRPr="006D7AB2" w:rsidRDefault="00C7600B" w:rsidP="00CC4C6B">
      <w:pPr>
        <w:pStyle w:val="13"/>
        <w:pBdr>
          <w:bottom w:val="single" w:sz="6" w:space="1" w:color="auto"/>
        </w:pBdr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физической культуры:</w:t>
      </w:r>
    </w:p>
    <w:p w:rsidR="00C7600B" w:rsidRPr="006D7AB2" w:rsidRDefault="00C7600B" w:rsidP="00CC4C6B">
      <w:pPr>
        <w:pStyle w:val="13"/>
        <w:pBdr>
          <w:bottom w:val="single" w:sz="6" w:space="1" w:color="auto"/>
        </w:pBdr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 xml:space="preserve">-в циклических и ациклических локомоциях: с максимальной скоростью пробегать 60м из положения высокого старта; в равномерном темпе бегать до 12 минут; после быстрого разбега с 7-9 шагов </w:t>
      </w:r>
      <w:r w:rsidRPr="006D7AB2">
        <w:rPr>
          <w:rFonts w:ascii="Times New Roman" w:hAnsi="Times New Roman"/>
          <w:szCs w:val="22"/>
        </w:rPr>
        <w:lastRenderedPageBreak/>
        <w:t>совершать прыжок в длину; выполнять с 3-5 шагов разбега прыжок в высоту способом « перешагивание»;</w:t>
      </w:r>
    </w:p>
    <w:p w:rsidR="00C7600B" w:rsidRPr="006D7AB2" w:rsidRDefault="00C7600B" w:rsidP="00CC4C6B">
      <w:pPr>
        <w:pStyle w:val="13"/>
        <w:pBdr>
          <w:bottom w:val="single" w:sz="6" w:space="1" w:color="auto"/>
        </w:pBdr>
        <w:jc w:val="both"/>
        <w:rPr>
          <w:rFonts w:ascii="Times New Roman" w:hAnsi="Times New Roman"/>
          <w:szCs w:val="22"/>
        </w:rPr>
      </w:pPr>
      <w:proofErr w:type="gramStart"/>
      <w:r w:rsidRPr="006D7AB2">
        <w:rPr>
          <w:rFonts w:ascii="Times New Roman" w:hAnsi="Times New Roman"/>
          <w:szCs w:val="22"/>
        </w:rPr>
        <w:t xml:space="preserve">- в метаниях на дальность и меткость: метать теннисный мяч с места  на дальность с 4-5 шагов разбега, в горизонтальную и вертикальную цели; </w:t>
      </w:r>
      <w:proofErr w:type="gramEnd"/>
    </w:p>
    <w:p w:rsidR="00C7600B" w:rsidRPr="006D7AB2" w:rsidRDefault="00C7600B" w:rsidP="00CC4C6B">
      <w:pPr>
        <w:pStyle w:val="13"/>
        <w:pBdr>
          <w:bottom w:val="single" w:sz="6" w:space="1" w:color="auto"/>
        </w:pBdr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 xml:space="preserve">- в гимнастических и акробатических упражнениях: освоение строевых упражнений;  выполнять комбинацию мальчики – </w:t>
      </w:r>
      <w:proofErr w:type="gramStart"/>
      <w:r w:rsidRPr="006D7AB2">
        <w:rPr>
          <w:rFonts w:ascii="Times New Roman" w:hAnsi="Times New Roman"/>
          <w:szCs w:val="22"/>
        </w:rPr>
        <w:t>висы</w:t>
      </w:r>
      <w:proofErr w:type="gramEnd"/>
      <w:r w:rsidRPr="006D7AB2">
        <w:rPr>
          <w:rFonts w:ascii="Times New Roman" w:hAnsi="Times New Roman"/>
          <w:szCs w:val="22"/>
        </w:rPr>
        <w:t xml:space="preserve"> согнувшись и прогнувшись; подтягивание в висе; поднимание прямых ног в висе; девочки – смешанные висы; подтягивание из виса лежа; опорный прыжок через гимнастического козла (козел в ширину, высота 80-</w:t>
      </w:r>
      <w:smartTag w:uri="urn:schemas-microsoft-com:office:smarttags" w:element="metricconverter">
        <w:smartTagPr>
          <w:attr w:name="ProductID" w:val="100 см"/>
        </w:smartTagPr>
        <w:r w:rsidRPr="006D7AB2">
          <w:rPr>
            <w:rFonts w:ascii="Times New Roman" w:hAnsi="Times New Roman"/>
            <w:szCs w:val="22"/>
          </w:rPr>
          <w:t>100 см</w:t>
        </w:r>
      </w:smartTag>
      <w:r w:rsidRPr="006D7AB2">
        <w:rPr>
          <w:rFonts w:ascii="Times New Roman" w:hAnsi="Times New Roman"/>
          <w:szCs w:val="22"/>
        </w:rPr>
        <w:t>); комбинацию движений с одним из предметов (мяч, обруч, большой мяч, гантели); кувырки вперед, назад; стойка на лопатках; лазание по канату, гимнастической лестнице;</w:t>
      </w:r>
    </w:p>
    <w:p w:rsidR="00C7600B" w:rsidRPr="006D7AB2" w:rsidRDefault="00C7600B" w:rsidP="00CC4C6B">
      <w:pPr>
        <w:pStyle w:val="13"/>
        <w:pBdr>
          <w:bottom w:val="single" w:sz="6" w:space="1" w:color="auto"/>
        </w:pBdr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- в спортивных играх: играть в одну из спортивных игр (по упрощенным правилам);</w:t>
      </w:r>
    </w:p>
    <w:p w:rsidR="00C7600B" w:rsidRPr="006D7AB2" w:rsidRDefault="00C7600B" w:rsidP="00CC4C6B">
      <w:pPr>
        <w:pStyle w:val="13"/>
        <w:pBdr>
          <w:bottom w:val="single" w:sz="6" w:space="1" w:color="auto"/>
        </w:pBdr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 xml:space="preserve"> - демонстрировать результаты не ниже, чем средний уровень основных физических способностей;</w:t>
      </w:r>
    </w:p>
    <w:p w:rsidR="00C7600B" w:rsidRPr="006D7AB2" w:rsidRDefault="00C7600B" w:rsidP="00CC4C6B">
      <w:pPr>
        <w:pStyle w:val="13"/>
        <w:pBdr>
          <w:bottom w:val="single" w:sz="6" w:space="1" w:color="auto"/>
        </w:pBdr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 xml:space="preserve"> - владеть способами физкультурно-оздоровительной деятельности: самостоятельно выполнять упражнения на развитие быстроты, координации, выносливости, силы, гибкости; соблюдать правила самоконтроля и безопасности во время выполнения упражнений;</w:t>
      </w:r>
    </w:p>
    <w:p w:rsidR="00C7600B" w:rsidRPr="006D7AB2" w:rsidRDefault="00C7600B" w:rsidP="00CC4C6B">
      <w:pPr>
        <w:pStyle w:val="13"/>
        <w:pBdr>
          <w:bottom w:val="single" w:sz="6" w:space="1" w:color="auto"/>
        </w:pBdr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 xml:space="preserve"> - владеть способами спортивной деятельности: бег на выносливость, метание, прыжки в длину или в высоту, бег  60м; участвовать в соревнованиях по одному из видов спорта;</w:t>
      </w:r>
    </w:p>
    <w:p w:rsidR="00C7600B" w:rsidRPr="006D7AB2" w:rsidRDefault="00C7600B" w:rsidP="00CC4C6B">
      <w:pPr>
        <w:pStyle w:val="13"/>
        <w:pBdr>
          <w:bottom w:val="single" w:sz="6" w:space="1" w:color="auto"/>
        </w:pBdr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 xml:space="preserve"> - владеть правилами поведения на занятиях физическими упражнениями.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szCs w:val="22"/>
        </w:rPr>
      </w:pPr>
      <w:proofErr w:type="spellStart"/>
      <w:r w:rsidRPr="006D7AB2">
        <w:rPr>
          <w:rFonts w:ascii="Times New Roman" w:hAnsi="Times New Roman"/>
          <w:b/>
          <w:szCs w:val="22"/>
        </w:rPr>
        <w:t>Метапредметные</w:t>
      </w:r>
      <w:proofErr w:type="spellEnd"/>
      <w:r w:rsidRPr="006D7AB2">
        <w:rPr>
          <w:rFonts w:ascii="Times New Roman" w:hAnsi="Times New Roman"/>
          <w:b/>
          <w:szCs w:val="22"/>
        </w:rPr>
        <w:t xml:space="preserve"> результаты</w:t>
      </w:r>
    </w:p>
    <w:p w:rsidR="00C7600B" w:rsidRPr="006D7AB2" w:rsidRDefault="00C7600B" w:rsidP="00CC4C6B">
      <w:pPr>
        <w:pStyle w:val="13"/>
        <w:numPr>
          <w:ilvl w:val="0"/>
          <w:numId w:val="3"/>
        </w:numPr>
        <w:ind w:left="0" w:firstLine="0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szCs w:val="22"/>
        </w:rPr>
        <w:t>Развивать мотивы и интересы своей познавательной активности;</w:t>
      </w:r>
    </w:p>
    <w:p w:rsidR="00C7600B" w:rsidRPr="006D7AB2" w:rsidRDefault="00C7600B" w:rsidP="00CC4C6B">
      <w:pPr>
        <w:pStyle w:val="13"/>
        <w:numPr>
          <w:ilvl w:val="0"/>
          <w:numId w:val="3"/>
        </w:numPr>
        <w:ind w:left="0" w:firstLine="0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szCs w:val="22"/>
        </w:rPr>
        <w:t>Владение основами самоконтроля, самооценки, принятие решений и осуществление осознанного выбора в учебной и познавательной деятельности;</w:t>
      </w:r>
    </w:p>
    <w:p w:rsidR="00C7600B" w:rsidRPr="006D7AB2" w:rsidRDefault="00C7600B" w:rsidP="00CC4C6B">
      <w:pPr>
        <w:pStyle w:val="13"/>
        <w:numPr>
          <w:ilvl w:val="0"/>
          <w:numId w:val="3"/>
        </w:numPr>
        <w:ind w:left="0" w:firstLine="0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szCs w:val="22"/>
        </w:rPr>
        <w:t>Умение организовывать учебное сотрудничество и совместную деятельность с учителем и сверстниками.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познавательной культуры:</w:t>
      </w:r>
    </w:p>
    <w:p w:rsidR="00C7600B" w:rsidRPr="006D7AB2" w:rsidRDefault="00C7600B" w:rsidP="00CC4C6B">
      <w:pPr>
        <w:pStyle w:val="13"/>
        <w:numPr>
          <w:ilvl w:val="0"/>
          <w:numId w:val="4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Овладение сведениями о роли и значении физической культуры в формировании целостной личности человека;</w:t>
      </w:r>
    </w:p>
    <w:p w:rsidR="00C7600B" w:rsidRPr="006D7AB2" w:rsidRDefault="00C7600B" w:rsidP="00CC4C6B">
      <w:pPr>
        <w:pStyle w:val="13"/>
        <w:numPr>
          <w:ilvl w:val="0"/>
          <w:numId w:val="4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Понимание здоровья как одного из важнейших условий развития и самореализации человека.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нравственной культуры:</w:t>
      </w:r>
    </w:p>
    <w:p w:rsidR="00C7600B" w:rsidRPr="006D7AB2" w:rsidRDefault="00C7600B" w:rsidP="00CC4C6B">
      <w:pPr>
        <w:pStyle w:val="13"/>
        <w:numPr>
          <w:ilvl w:val="0"/>
          <w:numId w:val="5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Бережное отношение к собственному здоровью и здоровью окружающих, проявление доброжелательности и отзывчивости к людям, имеющим ограниченную возможность и нарушения в состоянии здоровья;</w:t>
      </w:r>
    </w:p>
    <w:p w:rsidR="00C7600B" w:rsidRPr="006D7AB2" w:rsidRDefault="00C7600B" w:rsidP="00CC4C6B">
      <w:pPr>
        <w:pStyle w:val="13"/>
        <w:numPr>
          <w:ilvl w:val="0"/>
          <w:numId w:val="5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Проявление уважительного отношения к окружающим, товарищам по команде и соперникам;</w:t>
      </w:r>
    </w:p>
    <w:p w:rsidR="00C7600B" w:rsidRPr="006D7AB2" w:rsidRDefault="00C7600B" w:rsidP="00CC4C6B">
      <w:pPr>
        <w:pStyle w:val="13"/>
        <w:numPr>
          <w:ilvl w:val="0"/>
          <w:numId w:val="5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Ответственное отношение к порученному делу, проявление дисциплинированности и готовности отстаивать собственные позиции, отвечать за результаты собственной деятельности.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трудовой культуры:</w:t>
      </w:r>
    </w:p>
    <w:p w:rsidR="00C7600B" w:rsidRPr="006D7AB2" w:rsidRDefault="00C7600B" w:rsidP="00CC4C6B">
      <w:pPr>
        <w:pStyle w:val="13"/>
        <w:numPr>
          <w:ilvl w:val="0"/>
          <w:numId w:val="6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Добросовестное выполнение учебных заданий, осознанное стремление к освоению новых знаний и умений, повышающих результативность выполнения заданий.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эстетической культуры:</w:t>
      </w:r>
    </w:p>
    <w:p w:rsidR="00C7600B" w:rsidRPr="006D7AB2" w:rsidRDefault="00C7600B" w:rsidP="00CC4C6B">
      <w:pPr>
        <w:pStyle w:val="13"/>
        <w:numPr>
          <w:ilvl w:val="0"/>
          <w:numId w:val="6"/>
        </w:numPr>
        <w:ind w:left="0" w:firstLine="0"/>
        <w:jc w:val="both"/>
        <w:rPr>
          <w:rFonts w:ascii="Times New Roman" w:hAnsi="Times New Roman"/>
          <w:b/>
          <w:i/>
          <w:szCs w:val="22"/>
        </w:rPr>
      </w:pPr>
      <w:r w:rsidRPr="006D7AB2">
        <w:rPr>
          <w:rFonts w:ascii="Times New Roman" w:hAnsi="Times New Roman"/>
          <w:szCs w:val="22"/>
        </w:rPr>
        <w:t>Понимание культуры движений человека, постижение значения овладения жизненно важными двигательными умениями и навыками.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коммуникативной культуры:</w:t>
      </w:r>
    </w:p>
    <w:p w:rsidR="00C7600B" w:rsidRPr="006D7AB2" w:rsidRDefault="00C7600B" w:rsidP="00CC4C6B">
      <w:pPr>
        <w:pStyle w:val="1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Владение культурой речи, ведение диалога в доброжелательной и открытой форме.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физической культуры:</w:t>
      </w:r>
    </w:p>
    <w:p w:rsidR="00C7600B" w:rsidRPr="006D7AB2" w:rsidRDefault="00C7600B" w:rsidP="00CC4C6B">
      <w:pPr>
        <w:pStyle w:val="1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Владение умениями выполнения двигательных действий и физических упражнений базовых видов спорта и оздоровительной физической культуры, активно их использовать в самостоятельно организуемой спортивно-оздоровительной и физкультурно-оздоровительной деятельности.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b/>
          <w:szCs w:val="22"/>
        </w:rPr>
        <w:t>Предметные результаты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В основной школе в соответствии с ФГОС основного общего образования результаты изучения предмета «Физическая культура» должны отражать:</w:t>
      </w:r>
    </w:p>
    <w:p w:rsidR="00C7600B" w:rsidRPr="006D7AB2" w:rsidRDefault="00C7600B" w:rsidP="00CC4C6B">
      <w:pPr>
        <w:pStyle w:val="1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Понимание роли и значения физической культуры в формировании личностных качеств. В активном включении в здоровый образ жизни, укреплении и сохранении индивидуального здоровья;</w:t>
      </w:r>
    </w:p>
    <w:p w:rsidR="00C7600B" w:rsidRPr="006D7AB2" w:rsidRDefault="00C7600B" w:rsidP="00CC4C6B">
      <w:pPr>
        <w:pStyle w:val="1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</w:t>
      </w:r>
    </w:p>
    <w:p w:rsidR="00C7600B" w:rsidRPr="006D7AB2" w:rsidRDefault="00C7600B" w:rsidP="00CC4C6B">
      <w:pPr>
        <w:pStyle w:val="1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lastRenderedPageBreak/>
        <w:t>Формирование умений выполнять комплексы общеразвивающих, оздоровительных и корригирующих упражнений;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познавательной культуры:</w:t>
      </w:r>
    </w:p>
    <w:p w:rsidR="00C7600B" w:rsidRPr="006D7AB2" w:rsidRDefault="00C7600B" w:rsidP="00CC4C6B">
      <w:pPr>
        <w:pStyle w:val="13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Знание по истории развития спорта и олимпийского движения, о положительном их влиянии на укрепление мира и дружбы между народами.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нравственной культуры:</w:t>
      </w:r>
    </w:p>
    <w:p w:rsidR="00C7600B" w:rsidRPr="006D7AB2" w:rsidRDefault="00C7600B" w:rsidP="00CC4C6B">
      <w:pPr>
        <w:pStyle w:val="13"/>
        <w:numPr>
          <w:ilvl w:val="0"/>
          <w:numId w:val="7"/>
        </w:numPr>
        <w:ind w:left="0" w:firstLine="0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szCs w:val="22"/>
        </w:rPr>
        <w:t>Способность проявлять дисциплинированность и уважение к товарищам по команде и соперникам во время игровой и соревновательной деятельности, соблюдать правила игры и соревнований.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трудовой культуры:</w:t>
      </w:r>
    </w:p>
    <w:p w:rsidR="00C7600B" w:rsidRPr="006D7AB2" w:rsidRDefault="00C7600B" w:rsidP="00CC4C6B">
      <w:pPr>
        <w:pStyle w:val="13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Способность преодолевать трудности, добросовестно выполнять учебные задания по технической и физической подготовке.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эстетической культуры:</w:t>
      </w:r>
    </w:p>
    <w:p w:rsidR="00C7600B" w:rsidRPr="006D7AB2" w:rsidRDefault="00C7600B" w:rsidP="00CC4C6B">
      <w:pPr>
        <w:pStyle w:val="13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Умение организовывать самостоятельные занятия с использованием физических упражнений по формированию телосложения и правильной осанки.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коммуникативной культуры:</w:t>
      </w:r>
    </w:p>
    <w:p w:rsidR="00C7600B" w:rsidRPr="006D7AB2" w:rsidRDefault="00C7600B" w:rsidP="00CC4C6B">
      <w:pPr>
        <w:pStyle w:val="13"/>
        <w:numPr>
          <w:ilvl w:val="0"/>
          <w:numId w:val="7"/>
        </w:numPr>
        <w:ind w:left="0" w:firstLine="0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szCs w:val="22"/>
        </w:rPr>
        <w:t>Способность интересно и доступно излагать знания о физической культуре, умело применяя соответствующие понятия и термины.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i/>
          <w:szCs w:val="22"/>
        </w:rPr>
        <w:t>В области физической культуры:</w:t>
      </w:r>
    </w:p>
    <w:p w:rsidR="00C7600B" w:rsidRPr="006D7AB2" w:rsidRDefault="00C7600B" w:rsidP="00CC4C6B">
      <w:pPr>
        <w:pStyle w:val="13"/>
        <w:numPr>
          <w:ilvl w:val="0"/>
          <w:numId w:val="7"/>
        </w:numPr>
        <w:ind w:left="0" w:firstLine="0"/>
        <w:jc w:val="both"/>
        <w:rPr>
          <w:rFonts w:ascii="Times New Roman" w:hAnsi="Times New Roman"/>
          <w:i/>
          <w:szCs w:val="22"/>
        </w:rPr>
      </w:pPr>
      <w:r w:rsidRPr="006D7AB2">
        <w:rPr>
          <w:rFonts w:ascii="Times New Roman" w:hAnsi="Times New Roman"/>
          <w:szCs w:val="22"/>
        </w:rPr>
        <w:t>Умение проводить самостоятельные занятия по освоению и закреплению осваиваемых на уроке новых двигательных действий и развитию основных физических способностей.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b/>
          <w:szCs w:val="22"/>
        </w:rPr>
        <w:t>Содержание учебного предмета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i/>
          <w:szCs w:val="22"/>
        </w:rPr>
      </w:pP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b/>
          <w:szCs w:val="22"/>
        </w:rPr>
        <w:t>История физической культуры.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История зарождения олимпийского движения в России. Олимпийское движение в России (СССР). Выдающиеся достижения отечественных спортсменов на Олимпийских играх.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b/>
          <w:szCs w:val="22"/>
        </w:rPr>
        <w:t>Физическая культура (основные понятия).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Физическое развитие человека.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Здоровье и здоровый образ жизни.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b/>
          <w:szCs w:val="22"/>
        </w:rPr>
        <w:t>Физическая культура человека.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Режим дня и его основное содержание. Закаливание организма. Правила безопасности и гигиенические требования.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b/>
          <w:szCs w:val="22"/>
        </w:rPr>
        <w:t>Способы двигательной (физкультурной) деятельности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 xml:space="preserve">Подготовка </w:t>
      </w:r>
      <w:proofErr w:type="gramStart"/>
      <w:r w:rsidRPr="006D7AB2">
        <w:rPr>
          <w:rFonts w:ascii="Times New Roman" w:hAnsi="Times New Roman"/>
          <w:szCs w:val="22"/>
        </w:rPr>
        <w:t>к</w:t>
      </w:r>
      <w:proofErr w:type="gramEnd"/>
      <w:r w:rsidRPr="006D7AB2">
        <w:rPr>
          <w:rFonts w:ascii="Times New Roman" w:hAnsi="Times New Roman"/>
          <w:szCs w:val="22"/>
        </w:rPr>
        <w:t xml:space="preserve"> занятиях физической культурой. Организация досуга средствами физической культуры.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b/>
          <w:szCs w:val="22"/>
        </w:rPr>
        <w:t>Физическое совершенствование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Оздоровительные формы занятий в режиме учебного дня и учебной недели.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b/>
          <w:szCs w:val="22"/>
        </w:rPr>
        <w:t>Спортивно-оздоровительная деятельность с общеразвивающей направленностью.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b/>
          <w:i/>
          <w:szCs w:val="22"/>
        </w:rPr>
        <w:t xml:space="preserve">Гимнастика с основами акробатики. </w:t>
      </w:r>
      <w:r w:rsidRPr="006D7AB2">
        <w:rPr>
          <w:rFonts w:ascii="Times New Roman" w:hAnsi="Times New Roman"/>
          <w:szCs w:val="22"/>
        </w:rPr>
        <w:t>Организующие команды и приемы.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Акробатические упражнения и комбинации.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Опорные прыжки.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Упражнения и комбинации на гимнастическом бревне (девочки).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Упражнения и комбинации на гимнастической перекладине (мальчики).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Упражнения и комбинации на гимнастических брусьях.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b/>
          <w:szCs w:val="22"/>
        </w:rPr>
        <w:t xml:space="preserve">Легкая атлетика. 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Беговые упражнения.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Прыжковые упражнения. Метание малого мяча.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b/>
          <w:szCs w:val="22"/>
        </w:rPr>
        <w:t xml:space="preserve">          Спортивные игры. 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Баскетбол, волейбол, футбол -  игра по упрощенным правилам.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szCs w:val="22"/>
        </w:rPr>
      </w:pPr>
      <w:r w:rsidRPr="006D7AB2">
        <w:rPr>
          <w:rFonts w:ascii="Times New Roman" w:hAnsi="Times New Roman"/>
          <w:b/>
          <w:szCs w:val="22"/>
        </w:rPr>
        <w:t>Упражнения общеразвивающей направленности.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szCs w:val="22"/>
        </w:rPr>
        <w:t>Общефизическая подготовка.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b/>
          <w:szCs w:val="22"/>
        </w:rPr>
        <w:t xml:space="preserve">Гимнастика с основами акробатики. </w:t>
      </w:r>
      <w:r w:rsidRPr="006D7AB2">
        <w:rPr>
          <w:rFonts w:ascii="Times New Roman" w:hAnsi="Times New Roman"/>
          <w:szCs w:val="22"/>
        </w:rPr>
        <w:t xml:space="preserve">Развитие гибкости, координации движений, силы, </w:t>
      </w:r>
      <w:proofErr w:type="spellStart"/>
      <w:r w:rsidRPr="006D7AB2">
        <w:rPr>
          <w:rFonts w:ascii="Times New Roman" w:hAnsi="Times New Roman"/>
          <w:szCs w:val="22"/>
        </w:rPr>
        <w:t>выносливости</w:t>
      </w:r>
      <w:proofErr w:type="gramStart"/>
      <w:r w:rsidRPr="006D7AB2">
        <w:rPr>
          <w:rFonts w:ascii="Times New Roman" w:hAnsi="Times New Roman"/>
          <w:szCs w:val="22"/>
        </w:rPr>
        <w:t>.</w:t>
      </w:r>
      <w:r w:rsidRPr="006D7AB2">
        <w:rPr>
          <w:rFonts w:ascii="Times New Roman" w:hAnsi="Times New Roman"/>
          <w:b/>
          <w:szCs w:val="22"/>
        </w:rPr>
        <w:t>Л</w:t>
      </w:r>
      <w:proofErr w:type="gramEnd"/>
      <w:r w:rsidRPr="006D7AB2">
        <w:rPr>
          <w:rFonts w:ascii="Times New Roman" w:hAnsi="Times New Roman"/>
          <w:b/>
          <w:szCs w:val="22"/>
        </w:rPr>
        <w:t>егкая</w:t>
      </w:r>
      <w:proofErr w:type="spellEnd"/>
      <w:r w:rsidRPr="006D7AB2">
        <w:rPr>
          <w:rFonts w:ascii="Times New Roman" w:hAnsi="Times New Roman"/>
          <w:b/>
          <w:szCs w:val="22"/>
        </w:rPr>
        <w:t xml:space="preserve"> атлетика.</w:t>
      </w:r>
      <w:r w:rsidRPr="006D7AB2">
        <w:rPr>
          <w:rFonts w:ascii="Times New Roman" w:hAnsi="Times New Roman"/>
          <w:szCs w:val="22"/>
        </w:rPr>
        <w:t xml:space="preserve"> Развитие выносливос</w:t>
      </w:r>
      <w:r w:rsidR="00DA716D">
        <w:rPr>
          <w:rFonts w:ascii="Times New Roman" w:hAnsi="Times New Roman"/>
          <w:szCs w:val="22"/>
        </w:rPr>
        <w:t xml:space="preserve">ти, силы, быстроты, координации </w:t>
      </w:r>
      <w:r w:rsidRPr="006D7AB2">
        <w:rPr>
          <w:rFonts w:ascii="Times New Roman" w:hAnsi="Times New Roman"/>
          <w:szCs w:val="22"/>
        </w:rPr>
        <w:t>движений.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b/>
          <w:szCs w:val="22"/>
        </w:rPr>
        <w:t>Лыжная подготовка.</w:t>
      </w:r>
      <w:r w:rsidRPr="006D7AB2">
        <w:rPr>
          <w:rFonts w:ascii="Times New Roman" w:hAnsi="Times New Roman"/>
          <w:szCs w:val="22"/>
        </w:rPr>
        <w:t xml:space="preserve"> Развитие выносливости координации движений, быстроты.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szCs w:val="22"/>
        </w:rPr>
      </w:pPr>
      <w:r w:rsidRPr="006D7AB2">
        <w:rPr>
          <w:rFonts w:ascii="Times New Roman" w:hAnsi="Times New Roman"/>
          <w:b/>
          <w:szCs w:val="22"/>
        </w:rPr>
        <w:lastRenderedPageBreak/>
        <w:t>Баскетбол, волейбол, футбол.</w:t>
      </w:r>
      <w:r w:rsidRPr="006D7AB2">
        <w:rPr>
          <w:rFonts w:ascii="Times New Roman" w:hAnsi="Times New Roman"/>
          <w:szCs w:val="22"/>
        </w:rPr>
        <w:t xml:space="preserve"> Развитие быстроты, силы, выносливости, координации движений.</w:t>
      </w:r>
    </w:p>
    <w:p w:rsidR="00C7600B" w:rsidRPr="006D7AB2" w:rsidRDefault="00C7600B" w:rsidP="00CC4C6B">
      <w:pPr>
        <w:pStyle w:val="13"/>
        <w:jc w:val="both"/>
        <w:rPr>
          <w:rFonts w:ascii="Times New Roman" w:hAnsi="Times New Roman"/>
          <w:b/>
          <w:szCs w:val="22"/>
        </w:rPr>
      </w:pPr>
    </w:p>
    <w:p w:rsidR="00C7600B" w:rsidRPr="006D7AB2" w:rsidRDefault="00C7600B" w:rsidP="00DA716D">
      <w:pPr>
        <w:pStyle w:val="13"/>
        <w:jc w:val="both"/>
        <w:rPr>
          <w:rFonts w:ascii="Times New Roman" w:hAnsi="Times New Roman"/>
          <w:b/>
          <w:szCs w:val="22"/>
        </w:rPr>
      </w:pPr>
    </w:p>
    <w:p w:rsidR="00C7600B" w:rsidRPr="006D7AB2" w:rsidRDefault="00C7600B" w:rsidP="00DA716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7AB2">
        <w:rPr>
          <w:rFonts w:ascii="Times New Roman" w:hAnsi="Times New Roman" w:cs="Times New Roman"/>
          <w:b/>
          <w:bCs/>
          <w:sz w:val="24"/>
          <w:szCs w:val="24"/>
        </w:rPr>
        <w:t xml:space="preserve">Распределение учебного времени прохождения программного </w:t>
      </w:r>
      <w:r w:rsidRPr="006D7AB2">
        <w:rPr>
          <w:rFonts w:ascii="Times New Roman" w:hAnsi="Times New Roman" w:cs="Times New Roman"/>
          <w:b/>
          <w:bCs/>
          <w:sz w:val="24"/>
          <w:szCs w:val="24"/>
        </w:rPr>
        <w:br/>
        <w:t>мате</w:t>
      </w:r>
      <w:r>
        <w:rPr>
          <w:rFonts w:ascii="Times New Roman" w:hAnsi="Times New Roman" w:cs="Times New Roman"/>
          <w:b/>
          <w:bCs/>
          <w:sz w:val="24"/>
          <w:szCs w:val="24"/>
        </w:rPr>
        <w:t>риала по физической культуре в 6</w:t>
      </w:r>
      <w:r w:rsidRPr="006D7AB2">
        <w:rPr>
          <w:rFonts w:ascii="Times New Roman" w:hAnsi="Times New Roman" w:cs="Times New Roman"/>
          <w:b/>
          <w:bCs/>
          <w:sz w:val="24"/>
          <w:szCs w:val="24"/>
        </w:rPr>
        <w:t xml:space="preserve"> классе</w:t>
      </w:r>
    </w:p>
    <w:p w:rsidR="00C7600B" w:rsidRPr="006D7AB2" w:rsidRDefault="00C7600B" w:rsidP="00DA716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7AB2">
        <w:rPr>
          <w:rFonts w:ascii="Times New Roman" w:hAnsi="Times New Roman" w:cs="Times New Roman"/>
          <w:b/>
          <w:bCs/>
          <w:sz w:val="24"/>
          <w:szCs w:val="24"/>
        </w:rPr>
        <w:t>по четвертям</w:t>
      </w:r>
    </w:p>
    <w:p w:rsidR="00C7600B" w:rsidRPr="006D7AB2" w:rsidRDefault="00C7600B" w:rsidP="00DA716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page" w:horzAnchor="margin" w:tblpXSpec="center" w:tblpY="2851"/>
        <w:tblW w:w="11145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53"/>
        <w:gridCol w:w="3260"/>
        <w:gridCol w:w="1928"/>
        <w:gridCol w:w="1264"/>
        <w:gridCol w:w="1182"/>
        <w:gridCol w:w="81"/>
        <w:gridCol w:w="1446"/>
        <w:gridCol w:w="66"/>
        <w:gridCol w:w="1265"/>
      </w:tblGrid>
      <w:tr w:rsidR="00C7600B" w:rsidRPr="006D7AB2" w:rsidTr="00CC4C6B">
        <w:trPr>
          <w:trHeight w:val="760"/>
        </w:trPr>
        <w:tc>
          <w:tcPr>
            <w:tcW w:w="6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7B729B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программного</w:t>
            </w:r>
          </w:p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9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Количество часов </w:t>
            </w:r>
          </w:p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(уроков)</w:t>
            </w:r>
          </w:p>
        </w:tc>
        <w:tc>
          <w:tcPr>
            <w:tcW w:w="530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Четверть</w:t>
            </w:r>
          </w:p>
        </w:tc>
      </w:tr>
      <w:tr w:rsidR="00C7600B" w:rsidRPr="006D7AB2" w:rsidTr="00CC4C6B">
        <w:trPr>
          <w:trHeight w:val="12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3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C7600B" w:rsidRPr="006D7AB2" w:rsidTr="00CC4C6B">
        <w:trPr>
          <w:trHeight w:val="552"/>
        </w:trPr>
        <w:tc>
          <w:tcPr>
            <w:tcW w:w="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72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процессе урока</w:t>
            </w:r>
          </w:p>
        </w:tc>
      </w:tr>
      <w:tr w:rsidR="00C7600B" w:rsidRPr="006D7AB2" w:rsidTr="00CC4C6B">
        <w:trPr>
          <w:trHeight w:val="259"/>
        </w:trPr>
        <w:tc>
          <w:tcPr>
            <w:tcW w:w="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Спортивные игры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2F3A7D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C7600B" w:rsidRPr="006D7AB2" w:rsidTr="00CC4C6B">
        <w:trPr>
          <w:trHeight w:val="552"/>
        </w:trPr>
        <w:tc>
          <w:tcPr>
            <w:tcW w:w="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600B" w:rsidRPr="006D7AB2" w:rsidTr="00CC4C6B">
        <w:trPr>
          <w:trHeight w:val="259"/>
        </w:trPr>
        <w:tc>
          <w:tcPr>
            <w:tcW w:w="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2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C7600B" w:rsidRPr="006D7AB2" w:rsidTr="00CC4C6B">
        <w:trPr>
          <w:trHeight w:val="275"/>
        </w:trPr>
        <w:tc>
          <w:tcPr>
            <w:tcW w:w="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Лыжная подготовка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600B" w:rsidRPr="006D7AB2" w:rsidTr="00CC4C6B">
        <w:trPr>
          <w:trHeight w:val="293"/>
        </w:trPr>
        <w:tc>
          <w:tcPr>
            <w:tcW w:w="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600B" w:rsidRPr="006D7AB2" w:rsidRDefault="002F3A7D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105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2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2F3A7D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600B" w:rsidRPr="006D7AB2" w:rsidRDefault="00C7600B" w:rsidP="00CC4C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A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</w:tr>
    </w:tbl>
    <w:p w:rsidR="00C7600B" w:rsidRPr="006D7AB2" w:rsidRDefault="00C7600B" w:rsidP="00DA716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7600B" w:rsidRPr="006D7AB2" w:rsidRDefault="00C7600B" w:rsidP="00DA71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600B" w:rsidRPr="006D7AB2" w:rsidRDefault="00C7600B" w:rsidP="00DA71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600B" w:rsidRPr="006D7AB2" w:rsidRDefault="00C7600B" w:rsidP="00DA71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600B" w:rsidRPr="006D7AB2" w:rsidRDefault="00C7600B" w:rsidP="00DA71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600B" w:rsidRPr="006D7AB2" w:rsidRDefault="00C7600B" w:rsidP="00DA71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600B" w:rsidRPr="006D7AB2" w:rsidRDefault="00C7600B" w:rsidP="00DA71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600B" w:rsidRPr="006D7AB2" w:rsidRDefault="00C7600B" w:rsidP="00DA71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600B" w:rsidRPr="006D7AB2" w:rsidRDefault="00C7600B" w:rsidP="00DA71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600B" w:rsidRPr="006D7AB2" w:rsidRDefault="00C7600B" w:rsidP="00DA71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600B" w:rsidRPr="006D7AB2" w:rsidRDefault="00C7600B" w:rsidP="00DA71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716D" w:rsidRDefault="00DA716D" w:rsidP="00DA716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DA716D" w:rsidSect="00DA716D">
          <w:pgSz w:w="11906" w:h="16838"/>
          <w:pgMar w:top="850" w:right="1134" w:bottom="1701" w:left="1134" w:header="708" w:footer="708" w:gutter="0"/>
          <w:cols w:space="708"/>
          <w:docGrid w:linePitch="360"/>
        </w:sectPr>
      </w:pPr>
    </w:p>
    <w:p w:rsidR="00766568" w:rsidRPr="00CC4C6B" w:rsidRDefault="00766568" w:rsidP="00CC4C6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C6B">
        <w:rPr>
          <w:rFonts w:ascii="Times New Roman" w:hAnsi="Times New Roman" w:cs="Times New Roman"/>
          <w:b/>
          <w:bCs/>
          <w:sz w:val="20"/>
          <w:szCs w:val="20"/>
        </w:rPr>
        <w:lastRenderedPageBreak/>
        <w:t>ТЕМАТИЧЕСКОЕ ПЛАНИРОВАНИЕ</w:t>
      </w:r>
    </w:p>
    <w:p w:rsidR="00766568" w:rsidRPr="00CC4C6B" w:rsidRDefault="00766568" w:rsidP="00CC4C6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4C6B">
        <w:rPr>
          <w:rFonts w:ascii="Times New Roman" w:hAnsi="Times New Roman" w:cs="Times New Roman"/>
          <w:b/>
          <w:bCs/>
          <w:sz w:val="20"/>
          <w:szCs w:val="20"/>
        </w:rPr>
        <w:t>6 класс</w:t>
      </w:r>
    </w:p>
    <w:p w:rsidR="00766568" w:rsidRPr="00CC4C6B" w:rsidRDefault="00766568" w:rsidP="00DA716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608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2411"/>
        <w:gridCol w:w="6520"/>
        <w:gridCol w:w="1843"/>
        <w:gridCol w:w="2126"/>
        <w:gridCol w:w="1134"/>
        <w:gridCol w:w="992"/>
        <w:gridCol w:w="15"/>
      </w:tblGrid>
      <w:tr w:rsidR="00790570" w:rsidRPr="00CC4C6B" w:rsidTr="002E5AB9">
        <w:trPr>
          <w:gridAfter w:val="1"/>
          <w:wAfter w:w="15" w:type="dxa"/>
          <w:trHeight w:val="323"/>
        </w:trPr>
        <w:tc>
          <w:tcPr>
            <w:tcW w:w="567" w:type="dxa"/>
            <w:vMerge w:val="restart"/>
          </w:tcPr>
          <w:p w:rsidR="00790570" w:rsidRPr="00CC4C6B" w:rsidRDefault="00790570" w:rsidP="00DA716D">
            <w:pPr>
              <w:spacing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411" w:type="dxa"/>
            <w:vMerge w:val="restart"/>
            <w:vAlign w:val="center"/>
          </w:tcPr>
          <w:p w:rsidR="00790570" w:rsidRPr="00CC4C6B" w:rsidRDefault="00790570" w:rsidP="00DA716D">
            <w:pPr>
              <w:spacing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Содержание учебного материала</w:t>
            </w:r>
          </w:p>
        </w:tc>
        <w:tc>
          <w:tcPr>
            <w:tcW w:w="6520" w:type="dxa"/>
            <w:vMerge w:val="restart"/>
            <w:vAlign w:val="center"/>
          </w:tcPr>
          <w:p w:rsidR="00790570" w:rsidRPr="00CC4C6B" w:rsidRDefault="00790570" w:rsidP="00DA716D">
            <w:pPr>
              <w:spacing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Характеристика деятельности учащихся и виды учебной деятельности</w:t>
            </w:r>
          </w:p>
        </w:tc>
        <w:tc>
          <w:tcPr>
            <w:tcW w:w="1843" w:type="dxa"/>
            <w:vMerge w:val="restart"/>
          </w:tcPr>
          <w:p w:rsidR="00790570" w:rsidRPr="00CC4C6B" w:rsidRDefault="00F91879" w:rsidP="00DA716D">
            <w:pPr>
              <w:spacing w:line="256" w:lineRule="auto"/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Дом. задание</w:t>
            </w:r>
          </w:p>
        </w:tc>
        <w:tc>
          <w:tcPr>
            <w:tcW w:w="2126" w:type="dxa"/>
            <w:vMerge w:val="restart"/>
            <w:vAlign w:val="center"/>
          </w:tcPr>
          <w:p w:rsidR="00790570" w:rsidRPr="00CC4C6B" w:rsidRDefault="00790570" w:rsidP="00DA716D">
            <w:pPr>
              <w:spacing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>Требования к уровню подготовки учащихся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:rsidR="00790570" w:rsidRPr="00CC4C6B" w:rsidRDefault="00790570" w:rsidP="00DA716D">
            <w:pPr>
              <w:spacing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Дата проведения</w:t>
            </w:r>
          </w:p>
        </w:tc>
      </w:tr>
      <w:tr w:rsidR="00790570" w:rsidRPr="00CC4C6B" w:rsidTr="002E5AB9">
        <w:trPr>
          <w:gridAfter w:val="1"/>
          <w:wAfter w:w="15" w:type="dxa"/>
          <w:trHeight w:val="336"/>
        </w:trPr>
        <w:tc>
          <w:tcPr>
            <w:tcW w:w="567" w:type="dxa"/>
            <w:vMerge/>
            <w:textDirection w:val="btLr"/>
          </w:tcPr>
          <w:p w:rsidR="00790570" w:rsidRPr="00CC4C6B" w:rsidRDefault="00790570" w:rsidP="00DA716D">
            <w:pPr>
              <w:spacing w:line="256" w:lineRule="auto"/>
              <w:ind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411" w:type="dxa"/>
            <w:vMerge/>
            <w:vAlign w:val="center"/>
          </w:tcPr>
          <w:p w:rsidR="00790570" w:rsidRPr="00CC4C6B" w:rsidRDefault="00790570" w:rsidP="00DA716D">
            <w:pPr>
              <w:spacing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520" w:type="dxa"/>
            <w:vMerge/>
            <w:vAlign w:val="center"/>
          </w:tcPr>
          <w:p w:rsidR="00790570" w:rsidRPr="00CC4C6B" w:rsidRDefault="00790570" w:rsidP="00DA716D">
            <w:pPr>
              <w:spacing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</w:tcPr>
          <w:p w:rsidR="00790570" w:rsidRPr="00CC4C6B" w:rsidRDefault="00790570" w:rsidP="00DA716D">
            <w:pPr>
              <w:spacing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vAlign w:val="center"/>
          </w:tcPr>
          <w:p w:rsidR="00790570" w:rsidRPr="00CC4C6B" w:rsidRDefault="00790570" w:rsidP="00DA716D">
            <w:pPr>
              <w:spacing w:line="256" w:lineRule="auto"/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570" w:rsidRPr="00CC4C6B" w:rsidRDefault="00790570" w:rsidP="00DA716D">
            <w:pPr>
              <w:spacing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0570" w:rsidRPr="00CC4C6B" w:rsidRDefault="00790570" w:rsidP="00DA716D">
            <w:pPr>
              <w:spacing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Факт</w:t>
            </w:r>
          </w:p>
        </w:tc>
      </w:tr>
      <w:tr w:rsidR="00FD31A4" w:rsidRPr="00CC4C6B" w:rsidTr="00B17CFD">
        <w:trPr>
          <w:gridAfter w:val="1"/>
          <w:wAfter w:w="15" w:type="dxa"/>
          <w:trHeight w:val="29"/>
        </w:trPr>
        <w:tc>
          <w:tcPr>
            <w:tcW w:w="15593" w:type="dxa"/>
            <w:gridSpan w:val="7"/>
          </w:tcPr>
          <w:p w:rsidR="00FD31A4" w:rsidRPr="00CC4C6B" w:rsidRDefault="00FD31A4" w:rsidP="00DA716D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Легкая атлетика -15ч.</w:t>
            </w:r>
          </w:p>
        </w:tc>
      </w:tr>
      <w:tr w:rsidR="00E952D6" w:rsidRPr="00CC4C6B" w:rsidTr="00605053">
        <w:trPr>
          <w:gridAfter w:val="1"/>
          <w:wAfter w:w="15" w:type="dxa"/>
          <w:trHeight w:val="2314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безопасности на уроках легкой атлетики. Высокий старт</w:t>
            </w:r>
          </w:p>
        </w:tc>
        <w:tc>
          <w:tcPr>
            <w:tcW w:w="6520" w:type="dxa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и строевые  упражнения. ОРУ. Техника безопасности при занятиях легкой атлетикой. Высокий старт 15-30 м. Стартовый разгон. Бег с ускорением от 30 до 40м. Эстафетный бег. Терминология спринтерского бега.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Специальные беговые упражнения. Отработка техники высокого старта. </w:t>
            </w:r>
          </w:p>
        </w:tc>
        <w:tc>
          <w:tcPr>
            <w:tcW w:w="2126" w:type="dxa"/>
            <w:tcBorders>
              <w:bottom w:val="nil"/>
            </w:tcBorders>
          </w:tcPr>
          <w:p w:rsidR="00E952D6" w:rsidRPr="00CC4C6B" w:rsidRDefault="00E952D6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пробегать с максимальной скоростью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60 м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высокого старта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605053">
        <w:trPr>
          <w:gridAfter w:val="1"/>
          <w:wAfter w:w="15" w:type="dxa"/>
          <w:trHeight w:val="822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Скоростной бег</w:t>
            </w:r>
          </w:p>
        </w:tc>
        <w:tc>
          <w:tcPr>
            <w:tcW w:w="6520" w:type="dxa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Специальные беговые и строевые  упражнения. ОРУ. Высокий старт 15-30 м. Стартовый разгон. </w:t>
            </w: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Обучение технике спринтерского бега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Скоростной бег до 50 м. Эстафетный бег. Терминология спринтерского бега.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упражнения.</w:t>
            </w:r>
          </w:p>
        </w:tc>
        <w:tc>
          <w:tcPr>
            <w:tcW w:w="2126" w:type="dxa"/>
            <w:tcBorders>
              <w:bottom w:val="nil"/>
            </w:tcBorders>
          </w:tcPr>
          <w:p w:rsidR="00E952D6" w:rsidRPr="00CC4C6B" w:rsidRDefault="00E952D6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пробегать с максимальной скоростью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30 м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низкого старта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605053">
        <w:trPr>
          <w:gridAfter w:val="1"/>
          <w:wAfter w:w="15" w:type="dxa"/>
          <w:trHeight w:val="29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Челночный бег.</w:t>
            </w:r>
          </w:p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Эстафетный бег</w:t>
            </w:r>
          </w:p>
        </w:tc>
        <w:tc>
          <w:tcPr>
            <w:tcW w:w="6520" w:type="dxa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и строевые  упражнения. ОРУ. Высокий старт 15-30 м. Стартовый разгон. Бег по дистанции 40-50 м. Эстафетный бег. Челночный бег 3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10м.  Измерение результатов.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упражнения. Отработка челночного бега.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передавать палочку в коридоре.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605053">
        <w:trPr>
          <w:gridAfter w:val="1"/>
          <w:wAfter w:w="15" w:type="dxa"/>
          <w:trHeight w:val="29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Бег на результат  30 метров.</w:t>
            </w:r>
          </w:p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520" w:type="dxa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и строевые  упражнения. ОРУ. Бег на результат 30 м. Стартовый разгон. Эстафетный бег. Челночный бег 3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10м.  Старты из различных положений.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Специальные беговые упражнения. Отработка высокого старта. 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пробегать с максимальной скоростью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30 м</w:t>
              </w:r>
            </w:smartTag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605053">
        <w:trPr>
          <w:gridAfter w:val="1"/>
          <w:wAfter w:w="15" w:type="dxa"/>
          <w:trHeight w:val="29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Бег на результат 60 метров.</w:t>
            </w:r>
          </w:p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20" w:type="dxa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и строевые  упражнения. ОРУ. Бег на результат 60 м. Стартовый разгон. Эстафетный бег. Челночный бег 3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10м.  Старты из различных положений.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упражнения. Кросс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пробегать с максимальной скоростью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60 м.</w:t>
              </w:r>
            </w:smartTag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605053">
        <w:trPr>
          <w:gridAfter w:val="1"/>
          <w:wAfter w:w="15" w:type="dxa"/>
          <w:trHeight w:val="1724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Челночный бег 3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10м на результат. Прыжок в длину с разбега</w:t>
            </w:r>
          </w:p>
        </w:tc>
        <w:tc>
          <w:tcPr>
            <w:tcW w:w="6520" w:type="dxa"/>
          </w:tcPr>
          <w:p w:rsidR="00E952D6" w:rsidRPr="00CC4C6B" w:rsidRDefault="00E952D6" w:rsidP="00DA716D">
            <w:pPr>
              <w:spacing w:line="252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Специальные беговые, прыжковые  и строевые  упражнения. ОРУ. Челночный бег. Прыжок в длину способом «согнув ноги» с 7–9 беговых шагов. Эстафетный бег. </w:t>
            </w: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совершенствование техники выполнения прыжков в длину с разбега; развитие скоростных и скоростно-силовых способностей.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и прыжковые упражнения. Кросс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прыгать в длину с разбега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2E5AB9">
        <w:trPr>
          <w:gridAfter w:val="1"/>
          <w:wAfter w:w="15" w:type="dxa"/>
          <w:trHeight w:val="1470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Метание мяча. Прыжок в длину с места</w:t>
            </w:r>
          </w:p>
        </w:tc>
        <w:tc>
          <w:tcPr>
            <w:tcW w:w="6520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Специальные беговые, силовые  и прыжковые упражнения. Метание меча на дальность с 5–6 беговых шагов и с места в коридоре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10 метров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заданное расстояние. Прыжок в длину с места. 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прыжковые и силовые упражнения. Кросс.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прыгать в длину с разбега, метать малый мяч с разбега.</w:t>
            </w:r>
          </w:p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в длину способом «согнув ноги» с 7–9 беговых шагов. Бег 300м.  </w:t>
            </w:r>
          </w:p>
        </w:tc>
        <w:tc>
          <w:tcPr>
            <w:tcW w:w="6520" w:type="dxa"/>
            <w:vAlign w:val="center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Специальные беговые, силовые  и прыжковые упражнения. Метание меча на дальность с 5–6 беговых шагов и с места в коридоре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10 метров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заданное расстояние. Прыжок в длину с места. Прыжок в длину способом «согнув ноги» с 7–9 беговых шагов. Бег 300м.  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и прыжковые упражнения. Кросс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прыгать в длину с разбега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длину с места на результат. Бег на средние дистанции.</w:t>
            </w:r>
          </w:p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20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Специальные беговые, силовые  и прыжковые упражнения. Метание меча на дальность с 5–6 беговых шагов и с места в коридоре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10 метров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заданное расстояние. Прыжок в длину с места. Прыжок в длину способом «согнув ноги» с 7–9 беговых шагов. 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и прыжковые упражнения. Кросс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прыгать в длину с места, пробегать в равномерном темпе 400 м.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длину с разбега на результат. Метание мяча с разбега.</w:t>
            </w:r>
          </w:p>
        </w:tc>
        <w:tc>
          <w:tcPr>
            <w:tcW w:w="6520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Специальные беговые, силовые  и прыжковые упражнения. Метание меча на дальность с 5–6 беговых шагов и с места в коридоре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10 метров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заданное расстояние. Прыжок в длину способом «согнув ноги» с 7–9 беговых шагов.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и силовые упражнения. Кросс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прыгать в длину с разбега, метать мяч на дальность.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52D6" w:rsidRPr="00CC4C6B" w:rsidRDefault="00E952D6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2E5AB9">
        <w:trPr>
          <w:gridAfter w:val="1"/>
          <w:wAfter w:w="15" w:type="dxa"/>
          <w:trHeight w:val="1611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Метание мяча на результат. </w:t>
            </w:r>
          </w:p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20" w:type="dxa"/>
          </w:tcPr>
          <w:p w:rsidR="00E952D6" w:rsidRPr="00CC4C6B" w:rsidRDefault="00E952D6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Специальные беговые, силовые  и прыжковые упражнения. Метание меча на дальность с 5–6 беговых шагов и с места в коридоре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10 метров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заданное расстояние. Прыжок в длину способом «согнув ноги» с 7–9 беговых шагов.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и силовые упражнения.</w:t>
            </w:r>
            <w:r w:rsidRPr="00CC4C6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Кросс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метать мяч на дальность с разбега.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2E5AB9">
        <w:trPr>
          <w:gridAfter w:val="1"/>
          <w:wAfter w:w="15" w:type="dxa"/>
          <w:trHeight w:val="1225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Кроссовая подготовка. Преодоление препятствий.</w:t>
            </w:r>
          </w:p>
        </w:tc>
        <w:tc>
          <w:tcPr>
            <w:tcW w:w="6520" w:type="dxa"/>
          </w:tcPr>
          <w:p w:rsidR="00E952D6" w:rsidRPr="00CC4C6B" w:rsidRDefault="00E952D6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 упражнения. Специальные беговые, силовые  и прыжковые упражнения. Равномерный бег до 15 мин. Преодоление препятствий горизонтальных препятствий.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упражнения.</w:t>
            </w:r>
            <w:r w:rsidRPr="00CC4C6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Кросс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преодолевать препятствия шагом и бегом.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Кросс. Развитие выносливости.</w:t>
            </w:r>
          </w:p>
        </w:tc>
        <w:tc>
          <w:tcPr>
            <w:tcW w:w="6520" w:type="dxa"/>
          </w:tcPr>
          <w:p w:rsidR="00E952D6" w:rsidRPr="00CC4C6B" w:rsidRDefault="00E952D6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 упражнения. Специальные беговые, силовые  и прыжковые упражнения. Равномерный бег до 15 мин. Передача в стену и ловля мяча за 10с с 2м. Игра в футбол.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и силовые  упражнения. Кросс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пробегать в равномерном темпе дистанцию 1000 м.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Шестиминутный бег. Преодоление препятствий.</w:t>
            </w:r>
          </w:p>
        </w:tc>
        <w:tc>
          <w:tcPr>
            <w:tcW w:w="6520" w:type="dxa"/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 упражнения. Специальные беговые, силовые  и прыжковые упражнения. Шестиминутный бег. Тесты. Игра в футбол.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Бег в равномерном темпе до 6 мин.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преодолевать препятствия.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411" w:type="dxa"/>
          </w:tcPr>
          <w:p w:rsidR="00E952D6" w:rsidRPr="00CC4C6B" w:rsidRDefault="00E952D6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 на результат 1000м. Упражнения в подтягивании.</w:t>
            </w:r>
          </w:p>
        </w:tc>
        <w:tc>
          <w:tcPr>
            <w:tcW w:w="6520" w:type="dxa"/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 упражнения. Специальные беговые, силовые  и прыжковые упражнения. Бег 1000м. на результат. Игра в футбол.</w:t>
            </w:r>
          </w:p>
        </w:tc>
        <w:tc>
          <w:tcPr>
            <w:tcW w:w="1843" w:type="dxa"/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беговые упражнения.</w:t>
            </w:r>
            <w:r w:rsidRPr="00CC4C6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Кросс</w:t>
            </w:r>
          </w:p>
        </w:tc>
        <w:tc>
          <w:tcPr>
            <w:tcW w:w="2126" w:type="dxa"/>
          </w:tcPr>
          <w:p w:rsidR="00E952D6" w:rsidRPr="00CC4C6B" w:rsidRDefault="00E952D6" w:rsidP="00DA716D">
            <w:pPr>
              <w:spacing w:line="249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пробегать 1000 м на результат, подтягиваться из виса.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52D6" w:rsidRPr="00CC4C6B" w:rsidRDefault="00E952D6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52D6" w:rsidRPr="00CC4C6B" w:rsidRDefault="00E952D6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952D6" w:rsidRPr="00CC4C6B" w:rsidTr="00B17CFD">
        <w:trPr>
          <w:gridAfter w:val="1"/>
          <w:wAfter w:w="15" w:type="dxa"/>
          <w:trHeight w:val="29"/>
        </w:trPr>
        <w:tc>
          <w:tcPr>
            <w:tcW w:w="15593" w:type="dxa"/>
            <w:gridSpan w:val="7"/>
          </w:tcPr>
          <w:p w:rsidR="00E952D6" w:rsidRPr="00CC4C6B" w:rsidRDefault="00E952D6" w:rsidP="00DA716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Спортивные игры- 12ч.</w:t>
            </w:r>
          </w:p>
        </w:tc>
      </w:tr>
      <w:tr w:rsidR="00F27520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Остановка прыжком. Ведение мяча на месте. Ловля мяча двумя руками от груди на месте в парах. Игра в мини-баскетбол. Развитие координационных качеств. Правила ТБ при игре в баскетбол.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Выучить правила техники безопасности по баскетболу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пра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вильно стойку игрока, технические действия в игре.</w:t>
            </w:r>
          </w:p>
        </w:tc>
        <w:tc>
          <w:tcPr>
            <w:tcW w:w="1134" w:type="dxa"/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Стойки и повороты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after="100" w:afterAutospacing="1" w:line="240" w:lineRule="auto"/>
              <w:ind w:firstLine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на месте. Остановка прыжком. Ловля мяча двумя руками от груди на месте в парах с шагом. Игра в мини-баскетбол. Развитие координационных качеств. Решение задач игровой и соревновательной деятельности с помощью двигательных действий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плекс 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after="100" w:afterAutospacing="1" w:line="240" w:lineRule="auto"/>
              <w:ind w:firstLine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Ведение мяча на месте с разной высотой отскока.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на месте с разной высотой отскока. Остановка прыжком. Ловля мяча двумя руками от груди на месте в парах. Игра в мини-баскетбол. Раз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витие координационных качеств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Подготовиться к зачету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after="100" w:afterAutospacing="1" w:line="240" w:lineRule="auto"/>
              <w:ind w:firstLine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вести мяч с разной высотой отскока.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192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Остановка двумя  шагами и прыжком.</w:t>
            </w:r>
          </w:p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20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Остановка  двумя шагами и прыжком. </w:t>
            </w:r>
          </w:p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на месте. Ловля мяча двумя руками от груди на месте в тройках. Бросок двумя руками от головы после ловли. Игра в мини-баскетбол. Развитие координационных качеств. Терминология баскетбола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плекс 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after="100" w:afterAutospacing="1" w:line="240" w:lineRule="auto"/>
              <w:ind w:firstLine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вильно технические действия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 игре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F27520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242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Ведение мяча на правой </w:t>
            </w:r>
            <w:r w:rsidRPr="00CC4C6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рукой.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after="100" w:afterAutospacing="1" w:line="240" w:lineRule="auto"/>
              <w:ind w:hanging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 правой </w:t>
            </w:r>
            <w:r w:rsidRPr="00CC4C6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рукой. Остановка прыжком. Ловля мяча двумя руками от груди на месте в парах с шагом. Игра в мини-баскетбол. Развитие координационных ка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честв. Решение задач игровой и соревнова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тельной деятельности с помощью двигатель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ных действий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spacing w:after="100" w:afterAutospacing="1" w:line="240" w:lineRule="auto"/>
              <w:ind w:hanging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плекс 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spacing w:after="100" w:afterAutospacing="1" w:line="240" w:lineRule="auto"/>
              <w:ind w:hanging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204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Остановка прыжком. Ловля мяча двумя руками от груди на месте в парах с шагом.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after="100" w:afterAutospacing="1" w:line="240" w:lineRule="auto"/>
              <w:ind w:firstLine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на месте правой </w:t>
            </w:r>
            <w:r w:rsidRPr="00CC4C6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рукой. Остановка прыжком. Ловля мяча двумя руками от груди на месте в парах с шагом. Игра в мини-бас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кетбол. Развитие координационных качеств. Правила соревнований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spacing w:after="100" w:afterAutospacing="1" w:line="240" w:lineRule="auto"/>
              <w:ind w:firstLine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плекс 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after="100" w:afterAutospacing="1" w:line="240" w:lineRule="auto"/>
              <w:ind w:firstLine="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F2752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spacing w:after="100" w:afterAutospacing="1" w:line="240" w:lineRule="auto"/>
              <w:ind w:firstLine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16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Ведение мяча два шага бросок.</w:t>
            </w:r>
          </w:p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Упражнения со скакалкой Ведение мяча на месте Ведение два шага бросок. Игра в мини-баскетбол. Развитие координационных качеств. Решение задач игровой и соревновательной деятельности с помощью двигательных действий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 правила игры в баскетбол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играть в баскетбол по упрощенным правилам, выполнять правильно технические действия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F2752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198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Броски мяча по кольцу двумя руками от груди.</w:t>
            </w: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20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Ведение мяча с изменением скорости.</w:t>
            </w:r>
          </w:p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Ловля мяча двумя руками от груди в квадрате. Бросок двумя снизу в движении. Игра в мини-баскетбол 3х3. Развитие координационных качеств. Терминология баскетбола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 правила игры в баскетбол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играть в баскетбол по упрощенным правилам, выполнять правильно технические действия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198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Бросок двумя руками снизу в движении.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Бросок двумя руками снизу в движении. Игра в мини-баскетбол. Развитие координационных качеств Подтягивание на перекладине.  Комбинации из освоенных элементов техники. Учебная игра.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 правила игры в баскетбол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играть в баскетбол по упрощенным правилам, выполнять правильно технические действия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F2752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B140DD">
        <w:trPr>
          <w:gridAfter w:val="1"/>
          <w:wAfter w:w="15" w:type="dxa"/>
          <w:trHeight w:val="198"/>
        </w:trPr>
        <w:tc>
          <w:tcPr>
            <w:tcW w:w="15593" w:type="dxa"/>
            <w:gridSpan w:val="7"/>
            <w:tcBorders>
              <w:right w:val="single" w:sz="4" w:space="0" w:color="auto"/>
            </w:tcBorders>
          </w:tcPr>
          <w:p w:rsidR="00F27520" w:rsidRPr="00CC4C6B" w:rsidRDefault="00F27520" w:rsidP="00DA716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 xml:space="preserve">II </w:t>
            </w: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четверть </w:t>
            </w:r>
            <w:bookmarkStart w:id="0" w:name="_GoBack"/>
            <w:bookmarkEnd w:id="0"/>
          </w:p>
        </w:tc>
      </w:tr>
      <w:tr w:rsidR="00F27520" w:rsidRPr="00CC4C6B" w:rsidTr="002E5AB9">
        <w:trPr>
          <w:gridAfter w:val="1"/>
          <w:wAfter w:w="15" w:type="dxa"/>
          <w:trHeight w:val="198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Ведение мяча с  изменением скорости.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с изменением направления  и скорости. Ловля мяча двумя руками от груди на месте в круге.  Игра в мини-баскетбол 3х3, 4х4. Развитие координационных качеств.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Терминология баскетбола.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ОРУ. Правила игры 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играть в баскетбол по упрощенным правилам, выполнять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правильно технические действия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198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26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Ведения мяча с изменением направления.  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Зарядка. Ведение мяча с изменением направления и  скорости. Бросок  мяча одной рукой в кольцо. Игра в мини-баскетбол. Развитие координационных качеств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Жесты судей   (теория).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вести мяч с изменением направления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198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Вырывание и выбивание мяча.</w:t>
            </w:r>
          </w:p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20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безопасности при занятии спортивными играми.</w:t>
            </w:r>
          </w:p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Вырывание и выбивание мяча. Бросок одной рукой от плеча на месте. Игра в мини-баскетбол. Развитие координационных качеств. Терминология баскетбола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Жесты судей (теория).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играть в баскетбол по упрощенным правилам, выполнять правильно технические действия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B17CFD">
        <w:trPr>
          <w:gridAfter w:val="1"/>
          <w:wAfter w:w="15" w:type="dxa"/>
          <w:trHeight w:val="29"/>
        </w:trPr>
        <w:tc>
          <w:tcPr>
            <w:tcW w:w="15593" w:type="dxa"/>
            <w:gridSpan w:val="7"/>
          </w:tcPr>
          <w:p w:rsidR="00F27520" w:rsidRPr="00CC4C6B" w:rsidRDefault="00F27520" w:rsidP="00DA716D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Гимнастика – 21ч.</w:t>
            </w:r>
          </w:p>
        </w:tc>
      </w:tr>
      <w:tr w:rsidR="00F27520" w:rsidRPr="00CC4C6B" w:rsidTr="002E5AB9">
        <w:trPr>
          <w:gridAfter w:val="1"/>
          <w:wAfter w:w="15" w:type="dxa"/>
          <w:trHeight w:val="822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безопасности при занятиях гимнастикой. Перекаты.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 упражнения. ОРУ.  Перекаты.  Эстафеты. ОРУ в движении. Прыжки через скакалку. Сгибание и разгибание туловища. Сгибание и разгибание рук в упоре лежа. Приседание на одной ноге с опорой.  Развитие координационных способностей, гибкости, скоростно-силовых способностей.  Инструктаж по ТБ.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  <w:tcBorders>
              <w:bottom w:val="nil"/>
            </w:tcBorders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выполнять перекаты. Строевые упражнения.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822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Кувырок вперед</w:t>
            </w: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Строевые упражнения. ОРУ. Кувырок вперед и назад. Эстафеты. ОРУ в движении. Прыжки через скакалку.  Сгибание и разгибание туловища. Сгибание и разгибание рук в упоре лежа Развитие координационных способностей, гибкости, скоростно-силовых способностей.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  <w:tcBorders>
              <w:bottom w:val="nil"/>
            </w:tcBorders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Уметь выполнять кувырок вперед.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822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Кувырок назад 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 упражнения. ОРУ. Кувырок вперед. Стойка на лопатках. Прыжки через скакалку.  Сгибание и разгибание туловища  Развитие координационных способностей, гибкости, скоростно-силовых способностей.  Инструктаж по ТБ.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  <w:tcBorders>
              <w:bottom w:val="nil"/>
            </w:tcBorders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выполнять кувырок назад.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Стойка на лопатках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 упражнения. ОРУ. Кувырок вперед. Кувырок назад.  Стойка на лопатках. Прыжки через скакалку.  Сгибание и разгибание туловища. Сгибание и разгибание рук в упоре лежа. Приседание на одной ноге с опорой.  Развитие координационных способностей, гибкости, скоростно-силовых способностей.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выполнять кувырок в стойку на лопатках.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32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Кувырок вперед и назад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ОРУ. Кувырок вперед. Два кувырка вперед слитно.  Эстафеты. ОРУ в движении. Размыкание и смыкание на месте. Два кувырка вперед слитно.  Кувырок вперед и назад. Приседание на одной ноге с опорой.  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выполнять 2 кувырка вперед слитно, кувырок назад.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Акробатическая комбинация из 2-3 элементов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ОРУ с гимнастическими (обручами, скамейками, мячами). </w:t>
            </w: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Акробатическая комбинация из 2-3 элементов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Преодоление препятствий. Спортивные игры. Прыжки через скакалку.  Развитие координационных способностей, гибкости, скоростно-силовых способностей. 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выполнять комбинацию из разученных элементов, строевые упражнения.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Акробатическая комбинация из 3-х элементов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 ОРУ с гимнастическими палками. </w:t>
            </w: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Акробатическая комбинация из 2-3 элементов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Преодоление препятствий. Прыжки через скакалку.  Спортивные игры. Развитие координационных способностей, гибкости, скоростно-силовых способностей. 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выполнять комбинацию из разученных элементов, строевые упражнения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Мост из положения лежа на спине 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ОРУ. Мост из положения лежа и стоя с помощью. </w:t>
            </w: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Акробатическая комбинация из 3-4 элементов.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Спортивные  игры с гимнастической скакалкой.  Прыжки через скакалку.  Развитие координационных способностей, гибкости, скоростно-силовых способностей. 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выполнять «Мост» из исходного положения лежа  и стоя на спине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Акробатическая комбинация из 4-х элементов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упражнения, прыжки на скакалке.  ОРУ  без предметов. Акробатическая комбинация   из 4-5 элементов. Игра эстафета.  Подтягивание. Прыжки через скакалку.  Развитие координационных способностей, гибкости, скоростно-силовых способностей. 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выполнять комбинацию из разученных элементов.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Вис согнувшись и прогнувшись (мальчики), смешанные висы (девочки).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Перестроение из колонны по одному в колонну по четыре дроблением и сведением. ОРУ с набивными мячами 1-</w:t>
            </w:r>
            <w:smartTag w:uri="urn:schemas-microsoft-com:office:smarttags" w:element="metricconverter">
              <w:smartTagPr>
                <w:attr w:name="ProductID" w:val="3 кг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3 кг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.. Вис согнувшись, вис прогнувшись (мальчики), смешанные висы (девочки).  Подтягивание. Прыжки через скакалку.  Развитие силовых способностей и выносливости. Значение гимнастических упражнений для сохранения правильной осанки.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выполнять висы и упоры. Перестроения в колонны.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gridAfter w:val="1"/>
          <w:wAfter w:w="15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Подтягивание в висе (мальчики);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подтягивание из виса лежа (девочки).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Перестроение из колонны по одному в колонну по четыре дроблением и сведением. ОРУ с набивными мячами 1-</w:t>
            </w:r>
            <w:smartTag w:uri="urn:schemas-microsoft-com:office:smarttags" w:element="metricconverter">
              <w:smartTagPr>
                <w:attr w:name="ProductID" w:val="3 кг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3 кг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Вис согнувшись, вис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прогнувшись – мальчики (М), смешанные висы – девочки (Д). Подтягивание в висе. Прыжки через скакалку.  Развитие координационных способностей, гибкости, скоростно-силовых способностей. 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Комплекс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 xml:space="preserve">Уметь выполнять висы и упоры. </w:t>
            </w: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Перестроения в колонны.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39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Поднимание прямых ног в висе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Перестроение из колонны по одному в колонну по четыре дроблением и сведением. ОРУ без предметов. Вис согнувшись, вис прогнувшись (М), смешанные висы (Д).  Поднимание прямых ног в висе. Подтягивание. Прыжки через скакалку.   Развитие координационных способностей, гибкости, скоростно-силовых способностей. 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выполнять висы и упоры. Перестроения в колонны.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Комбинации из нескольких элементов.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Перестроение из колонны по одному в колонну по четыре дроблением и сведением. ОРУ без предметов. Вис согнувшись, вис прогнувшись (М), смешанные висы (Д).  Поднимание прямых ног в висе. Подтягивание.  Прыжки через скакалку.  Развитие координационных способностей, гибкости, скоростно-силовых способностей. 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выполнять комбинации из 3-5 элементов. Перестроения в движении.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trHeight w:val="286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Вскок в упор присев. Соскок прогнувшись.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Перестроение из колонны по два в колонну по одному разведением и слиянием по восемь в движении. ОРУ с гимнастической скамейкой. Вскок в упор присев. Соскок прогнувшись. Лазание по канату.  Прыжки через скакалку.  Развитие координационных способностей, гибкости, скоростно-силовых способностей.  Инструктаж по ТБ.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выполнять вскок в упор присев. Соскок прогнувшись.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trHeight w:val="177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Вскок в упор присев. Соскок прогнувшись.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Перестроение из колонны по четыре в колонну по одному разведением и слиянием по восемь в движении. ОРУ с предметами на месте. Вскок в упор присев. Соскок прогнувшись. Лазание по канату в 2 приема  Развитие координационных способностей, гибкости, скоростно-силовых способностей. 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выполнять вскок в упор присев. Соскок прогнувшись, лазить по канату.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скакалку. Опорный прыжок.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Перестроение из колонны по два и по четыре в колонну по одному разведением и слиянием по восемь в движении. ОРУ с предметами на месте. Опорный прыжок. Прыжки через скакалку.  Развитие координационных способностей, гибкости, скоростно-силовых способностей. 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прыгать через скакалку.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Лазание по канату. Опорный прыжок.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Перестроение из колонны по два в колонну по одному разведением и слиянием по восемь в движении. ОРУ с гимнастической скамейкой. Лазание по канату в 3 приема.   Сгибание и разгибание туловища. Сгибание и разгибание </w:t>
            </w:r>
            <w:proofErr w:type="gram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</w:t>
            </w:r>
            <w:proofErr w:type="gram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упоре лежа.. Развитие координационных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способностей, гибкости, скоростно-силовых способностей. 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Уметь выполнять вскок в упор присев. Соскок прогнувшись, </w:t>
            </w: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лазить по канату.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45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 по технике опорного прыжка. Лазание по канату.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Перестроение из колонны по два в колонну по одному разведением и слиянием по восемь в движении. ОРУ с гимнастической скамейкой. Прыжок  ноги в врозь  Развитие силовых способностей.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выполнять опорный прыжок, Лазить по канату.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Гимнастическая полоса препятствий.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Ходьба на месте и в движении. Танцевальные шаги в ходьбе, беге. ОРУ на гимнастической стенке. Гимнастическая полоса препятствий. Подвижные игры.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преодолевать полосу препятствий.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Гимнастическая полоса препятствий.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Ходьба на месте и в движении. Танцевальные шаги в ходьбе, беге. ОРУ на гимнастической стенке. Гимнастическая полоса препятствий. Подвижные игры.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преодолевать полосу препятствий.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2E5AB9">
        <w:trPr>
          <w:trHeight w:val="192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Контрольные тесты. Соревнования по гимнастике.</w:t>
            </w:r>
          </w:p>
        </w:tc>
        <w:tc>
          <w:tcPr>
            <w:tcW w:w="6520" w:type="dxa"/>
          </w:tcPr>
          <w:p w:rsidR="00F27520" w:rsidRPr="00CC4C6B" w:rsidRDefault="00F27520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 проведение соревнований по гимнастике. Выполнение контрольных тестов.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упражнений №2.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выполнять кувырок вперед, назад, опорный прыжок, лазание по канату.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66568" w:rsidRPr="00CC4C6B" w:rsidRDefault="00766568" w:rsidP="00DA716D">
      <w:pPr>
        <w:spacing w:line="249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21973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2411"/>
        <w:gridCol w:w="283"/>
        <w:gridCol w:w="6237"/>
        <w:gridCol w:w="1843"/>
        <w:gridCol w:w="2126"/>
        <w:gridCol w:w="1134"/>
        <w:gridCol w:w="992"/>
        <w:gridCol w:w="1276"/>
        <w:gridCol w:w="1276"/>
        <w:gridCol w:w="1276"/>
        <w:gridCol w:w="1276"/>
        <w:gridCol w:w="1276"/>
      </w:tblGrid>
      <w:tr w:rsidR="00FD31A4" w:rsidRPr="00CC4C6B" w:rsidTr="00405C68">
        <w:trPr>
          <w:gridAfter w:val="5"/>
          <w:wAfter w:w="6380" w:type="dxa"/>
          <w:trHeight w:val="29"/>
        </w:trPr>
        <w:tc>
          <w:tcPr>
            <w:tcW w:w="15593" w:type="dxa"/>
            <w:gridSpan w:val="8"/>
          </w:tcPr>
          <w:p w:rsidR="00FD31A4" w:rsidRPr="00CC4C6B" w:rsidRDefault="00F11593" w:rsidP="00DA716D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 xml:space="preserve">III </w:t>
            </w:r>
            <w:r w:rsidR="001F70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четверть </w:t>
            </w:r>
          </w:p>
        </w:tc>
      </w:tr>
      <w:tr w:rsidR="00F11593" w:rsidRPr="00CC4C6B" w:rsidTr="00405C68">
        <w:trPr>
          <w:gridAfter w:val="5"/>
          <w:wAfter w:w="6380" w:type="dxa"/>
          <w:trHeight w:val="29"/>
        </w:trPr>
        <w:tc>
          <w:tcPr>
            <w:tcW w:w="15593" w:type="dxa"/>
            <w:gridSpan w:val="8"/>
          </w:tcPr>
          <w:p w:rsidR="00F11593" w:rsidRPr="00CC4C6B" w:rsidRDefault="00F11593" w:rsidP="00DA716D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Лыжная подготовка – 20 ч.</w:t>
            </w:r>
          </w:p>
        </w:tc>
      </w:tr>
      <w:tr w:rsidR="00F27520" w:rsidRPr="00CC4C6B" w:rsidTr="00405C68">
        <w:trPr>
          <w:gridAfter w:val="5"/>
          <w:wAfter w:w="6380" w:type="dxa"/>
          <w:trHeight w:val="822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</w:t>
            </w: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Правила техники безопасности на уроках лыжной подготовки. Скользящий шаг.</w:t>
            </w:r>
          </w:p>
        </w:tc>
        <w:tc>
          <w:tcPr>
            <w:tcW w:w="6520" w:type="dxa"/>
            <w:gridSpan w:val="2"/>
            <w:vAlign w:val="center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Правила поведения на уроках лыжной подготовки. Температурный режим, требования к одежде на занятиях лыжной подготовки. Подбор лыжного инвентаря. Переноска и надевание лыж. Построение с лыжами. Повороты на месте. Попеременный и  одновременный 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Скользящий шаг без палок под уклон. Игра на лыжах «Остановка рывком».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 3</w:t>
            </w:r>
          </w:p>
        </w:tc>
        <w:tc>
          <w:tcPr>
            <w:tcW w:w="2126" w:type="dxa"/>
            <w:tcBorders>
              <w:bottom w:val="nil"/>
            </w:tcBorders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822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</w:t>
            </w:r>
          </w:p>
        </w:tc>
        <w:tc>
          <w:tcPr>
            <w:tcW w:w="6520" w:type="dxa"/>
            <w:gridSpan w:val="2"/>
            <w:vAlign w:val="center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Подбор лыжного инвентаря. Переноска и надевание лыж. Построение с лыжами. Повороты на месте. Скользящий шаг без палок под уклон. Попеременный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Подвижные игры «Быстрый лыжник», «Кто за 10 шагов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проскользит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дальше».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Комплекс упр.№3</w:t>
            </w:r>
          </w:p>
        </w:tc>
        <w:tc>
          <w:tcPr>
            <w:tcW w:w="2126" w:type="dxa"/>
            <w:tcBorders>
              <w:bottom w:val="nil"/>
            </w:tcBorders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подбирать, переносить, надевать лыжи.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51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двушажный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ход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</w:t>
            </w: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20" w:type="dxa"/>
            <w:gridSpan w:val="2"/>
            <w:vAlign w:val="center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Построение с лыжами. Повороты на месте.      Комплекс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общеподготовительных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упражнений для лыжника Попеременный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 без палок и с палками. 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Эстафеты на лыжах.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</w:t>
            </w:r>
          </w:p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 </w:t>
            </w:r>
          </w:p>
        </w:tc>
        <w:tc>
          <w:tcPr>
            <w:tcW w:w="6520" w:type="dxa"/>
            <w:gridSpan w:val="2"/>
            <w:vAlign w:val="center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Переноска и надевание лыж. Построение с лыжами. Повороты на месте.      Комплекс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общеподготовительных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упражнений для лыжника. Попеременный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 без палок и с палками. 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Эстафеты на лыжах.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Эстафетный бег</w:t>
            </w:r>
          </w:p>
        </w:tc>
        <w:tc>
          <w:tcPr>
            <w:tcW w:w="6520" w:type="dxa"/>
            <w:gridSpan w:val="2"/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 на небольшом уклоне местность. Эстафета без палок с этапом до </w:t>
            </w:r>
            <w:smartTag w:uri="urn:schemas-microsoft-com:office:smarttags" w:element="metricconverter">
              <w:smartTagPr>
                <w:attr w:name="ProductID" w:val="120 метров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120 метров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1413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</w:t>
            </w: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2411" w:type="dxa"/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Подъем «Елочкой»</w:t>
            </w: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Спуски и подъемы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  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6520" w:type="dxa"/>
            <w:gridSpan w:val="2"/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Техника безопасности при спусках и подъемах.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Спуски с уклонов под 45 градусов. Подъем елочкой. Прохождение дистанции до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 xml:space="preserve">2 </w:t>
              </w:r>
              <w:proofErr w:type="spellStart"/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км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.со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сменой ходов.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Спуски и подъемы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 на спусках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F2752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2411" w:type="dxa"/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спусков, подъемов, торможений.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Подъем в гору скользящим шагом.</w:t>
            </w:r>
          </w:p>
        </w:tc>
        <w:tc>
          <w:tcPr>
            <w:tcW w:w="6520" w:type="dxa"/>
            <w:gridSpan w:val="2"/>
            <w:vAlign w:val="center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 упражнения: подвижная игра «По местам!», «Лыжники, на места!». Передвижение на лыжах без палок и с палками изученными способами. Техника спусков, подъемов, торможений. Малоподвижная игра «Пингвины»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 на спусках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F2752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Торможение и поворот упором. </w:t>
            </w:r>
          </w:p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Техника спусков.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Торможение «плугом»</w:t>
            </w:r>
          </w:p>
        </w:tc>
        <w:tc>
          <w:tcPr>
            <w:tcW w:w="6520" w:type="dxa"/>
            <w:gridSpan w:val="2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комплекса ОРУ по лыжной подготовке. Торможение и поворот упором.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Подъем «Елочкой» Игры  «С горки на горку», «Салки»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Техника безопасности при спусках и подъемах.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Подъем елочкой и спуск в средней стойке. </w:t>
            </w:r>
          </w:p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Торможение плугом.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2 км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 разной скоростью.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 на спусках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F2752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2411" w:type="dxa"/>
            <w:vAlign w:val="center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Торможение и поворот упором.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духшажный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 </w:t>
            </w:r>
          </w:p>
        </w:tc>
        <w:tc>
          <w:tcPr>
            <w:tcW w:w="6520" w:type="dxa"/>
            <w:gridSpan w:val="2"/>
            <w:vAlign w:val="center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Переноска и надевание лыж. Построение с лыжами.     Попеременный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 без палок. Торможение и поворот упором. 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ход.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Эстафета.Торможение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поворот упором. Одновременный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духшажный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 на спусках, осуществлять подъем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F2752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Прохождение дистанции 2 -2,5км.</w:t>
            </w:r>
          </w:p>
        </w:tc>
        <w:tc>
          <w:tcPr>
            <w:tcW w:w="6520" w:type="dxa"/>
            <w:gridSpan w:val="2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торможения «плугом» со склона 45 градусов. Прохождение дистанции 2 -2,5км. с совершенствованием  пройденных ходов.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 на спусках, осуществлять подъем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Спуски в средней стойке</w:t>
            </w:r>
          </w:p>
        </w:tc>
        <w:tc>
          <w:tcPr>
            <w:tcW w:w="6520" w:type="dxa"/>
            <w:gridSpan w:val="2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Спуски в средней стойке, подъем «елочкой», торможение  «плугом». Прохождение дистанции 2 км.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 на спусках, осуществлять подъем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F27520" w:rsidRPr="00CC4C6B" w:rsidRDefault="00F27520" w:rsidP="00F27520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Прохождение дистанции 2 -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3 км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520" w:type="dxa"/>
            <w:gridSpan w:val="2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лыжных ходов.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Прохождение дистанции 2  км</w:t>
            </w:r>
            <w:proofErr w:type="gram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.. </w:t>
            </w:r>
            <w:proofErr w:type="gram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Подъемы, спуски.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 на спусках, осуществлять подъем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Совершенствовать технику изученных ходов. Лыжные гонки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1 - 2км.</w:t>
            </w:r>
          </w:p>
        </w:tc>
        <w:tc>
          <w:tcPr>
            <w:tcW w:w="6520" w:type="dxa"/>
            <w:gridSpan w:val="2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Соревнования.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 прохождения дистанции 1 - 2км.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 на спусках, осуществлять подъем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Переход с одного хода на другой</w:t>
            </w:r>
          </w:p>
        </w:tc>
        <w:tc>
          <w:tcPr>
            <w:tcW w:w="6520" w:type="dxa"/>
            <w:gridSpan w:val="2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лыжных ходов.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Прохождение дистанции  со сменой ходов Подъемы, спуски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 , осуществлять смену ходов.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405C68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Соревнования по лыжным гонкам</w:t>
            </w:r>
          </w:p>
        </w:tc>
        <w:tc>
          <w:tcPr>
            <w:tcW w:w="6520" w:type="dxa"/>
            <w:gridSpan w:val="2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Соревнования на дистанцию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 км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– дев., 2км. –мал.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Подведение итогов проведения уроков  лыжной подготовки.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Сдача задолжниками учебных нормативов.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проходить дистанцию лыжах разными ходами  на спусках, осуществлять подъем.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405C68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Зимние подвижные игры.</w:t>
            </w:r>
          </w:p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Круговая эстафета с этапом 150 м.</w:t>
            </w:r>
          </w:p>
        </w:tc>
        <w:tc>
          <w:tcPr>
            <w:tcW w:w="6520" w:type="dxa"/>
            <w:gridSpan w:val="2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Комплекс </w:t>
            </w:r>
            <w:proofErr w:type="spell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общеподготовительных</w:t>
            </w:r>
            <w:proofErr w:type="spell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упражнений для лыжника. Подвижные игры-эстафеты, «Эстафета на санках», «Попади снежком в цель», «Поезд». Круговая эстафета с этапом 150 м.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упр.№3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 на спусках, осуществлять подъем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F27520" w:rsidRPr="00CC4C6B" w:rsidRDefault="00F27520" w:rsidP="00405C68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27520" w:rsidRPr="00CC4C6B" w:rsidRDefault="00F27520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15593" w:type="dxa"/>
            <w:gridSpan w:val="8"/>
          </w:tcPr>
          <w:p w:rsidR="00F27520" w:rsidRPr="00CC4C6B" w:rsidRDefault="00F27520" w:rsidP="00DA716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Спортивные игры- 10</w:t>
            </w: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Техника безопасности при игре в волейбол. Стойки  и передвижения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игрока.</w:t>
            </w:r>
          </w:p>
        </w:tc>
        <w:tc>
          <w:tcPr>
            <w:tcW w:w="6520" w:type="dxa"/>
            <w:gridSpan w:val="2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Техника безопасности при занятиях волейболом. ОРУ. Строевые упражнения. Специальные беговые, прыжковые, силовые  упражнения. Стойка игрока. Перемещение в стойке  приставными шагами боком,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лицом и спиной вперед. Терминология избранной спортивной игры.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Комплекс упр. с мячом.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Научиться правильно вести себя на уроке по  разделу волейбол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  развивать двигательные качества по средствам ОРУ.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7520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F27520" w:rsidRPr="00CC4C6B" w:rsidRDefault="00F27520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70</w:t>
            </w:r>
          </w:p>
        </w:tc>
        <w:tc>
          <w:tcPr>
            <w:tcW w:w="2411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Комбинации из основных элементов техники передвижений.</w:t>
            </w:r>
          </w:p>
        </w:tc>
        <w:tc>
          <w:tcPr>
            <w:tcW w:w="6520" w:type="dxa"/>
            <w:gridSpan w:val="2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Строевые упражнения. Специальные беговые, прыжковые, силовые  упражнения. Стойка игрока. Перемещение в стойке  приставными шагами боком, лицом и спиной вперед. Комбинации из основных элементов техники передвижений (перемещения в стойке, остановки, ускорения).</w:t>
            </w:r>
          </w:p>
        </w:tc>
        <w:tc>
          <w:tcPr>
            <w:tcW w:w="1843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с мячом.</w:t>
            </w:r>
          </w:p>
        </w:tc>
        <w:tc>
          <w:tcPr>
            <w:tcW w:w="2126" w:type="dxa"/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выполнять стойку игрока, перемещения по площадке.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27520" w:rsidRPr="00CC4C6B" w:rsidRDefault="00F27520" w:rsidP="00405C6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27520" w:rsidRPr="00CC4C6B" w:rsidRDefault="00F27520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gridAfter w:val="5"/>
          <w:wAfter w:w="6380" w:type="dxa"/>
          <w:trHeight w:val="192"/>
        </w:trPr>
        <w:tc>
          <w:tcPr>
            <w:tcW w:w="567" w:type="dxa"/>
          </w:tcPr>
          <w:p w:rsidR="00405C68" w:rsidRPr="00CC4C6B" w:rsidRDefault="00405C68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2411" w:type="dxa"/>
          </w:tcPr>
          <w:p w:rsidR="00405C68" w:rsidRPr="00CC4C6B" w:rsidRDefault="00405C68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Передача мяча сверху двумя руками на месте.</w:t>
            </w:r>
          </w:p>
        </w:tc>
        <w:tc>
          <w:tcPr>
            <w:tcW w:w="6520" w:type="dxa"/>
            <w:gridSpan w:val="2"/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Строевые упражнения. Специальные беговые, прыжковые, силовые  упражнения. Комбинации из основных элементов техники передвижений (перемещения в стойке, остановки, ускорения). Передача мяча сверху двумя руками на месте и после перемещения вперед. Передача мяча над собой. Прием мяча. </w:t>
            </w:r>
          </w:p>
        </w:tc>
        <w:tc>
          <w:tcPr>
            <w:tcW w:w="1843" w:type="dxa"/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с мячом.</w:t>
            </w:r>
          </w:p>
        </w:tc>
        <w:tc>
          <w:tcPr>
            <w:tcW w:w="2126" w:type="dxa"/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правильно выполнять передачу мяча.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5C68" w:rsidRPr="00CC4C6B" w:rsidRDefault="00405C68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gridAfter w:val="5"/>
          <w:wAfter w:w="6380" w:type="dxa"/>
          <w:trHeight w:val="242"/>
        </w:trPr>
        <w:tc>
          <w:tcPr>
            <w:tcW w:w="567" w:type="dxa"/>
          </w:tcPr>
          <w:p w:rsidR="00405C68" w:rsidRPr="00CC4C6B" w:rsidRDefault="00405C68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2411" w:type="dxa"/>
          </w:tcPr>
          <w:p w:rsidR="00405C68" w:rsidRPr="00CC4C6B" w:rsidRDefault="00405C68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Передача мяча сверху двумя руками в движении.</w:t>
            </w:r>
          </w:p>
        </w:tc>
        <w:tc>
          <w:tcPr>
            <w:tcW w:w="6520" w:type="dxa"/>
            <w:gridSpan w:val="2"/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Строевые упражнения. Специальные беговые, прыжковые, силовые  упражнения. Комбинации из основных элементов техники передвижений (перемещения в стойке, остановки, ускорения). Передача мяча сверху двумя руками на месте и после перемещения вперед. Передача мяча над собой. Прием мяча..</w:t>
            </w:r>
          </w:p>
        </w:tc>
        <w:tc>
          <w:tcPr>
            <w:tcW w:w="1843" w:type="dxa"/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с мячом.</w:t>
            </w:r>
          </w:p>
        </w:tc>
        <w:tc>
          <w:tcPr>
            <w:tcW w:w="2126" w:type="dxa"/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правильно выполнять передачу мяча.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5C68" w:rsidRPr="00CC4C6B" w:rsidRDefault="00405C68" w:rsidP="00405C68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gridAfter w:val="5"/>
          <w:wAfter w:w="6380" w:type="dxa"/>
          <w:trHeight w:val="204"/>
        </w:trPr>
        <w:tc>
          <w:tcPr>
            <w:tcW w:w="567" w:type="dxa"/>
          </w:tcPr>
          <w:p w:rsidR="00405C68" w:rsidRPr="00CC4C6B" w:rsidRDefault="00405C68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2411" w:type="dxa"/>
          </w:tcPr>
          <w:p w:rsidR="00405C68" w:rsidRPr="00CC4C6B" w:rsidRDefault="00405C68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Прием и передача мяча после. перемещения.</w:t>
            </w:r>
          </w:p>
        </w:tc>
        <w:tc>
          <w:tcPr>
            <w:tcW w:w="6520" w:type="dxa"/>
            <w:gridSpan w:val="2"/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Строевые упражнения. Специальные беговые, прыжковые, силовые  упражнения. Комбинации из основных элементов техники передвижений (перемещения в стойке, остановки, ускорения). Передача мяча сверху двумя руками на месте и после перемещения вперед. Передача мяча над собой, через сетку. Прием мяча. </w:t>
            </w:r>
          </w:p>
        </w:tc>
        <w:tc>
          <w:tcPr>
            <w:tcW w:w="1843" w:type="dxa"/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с мячом.</w:t>
            </w:r>
          </w:p>
        </w:tc>
        <w:tc>
          <w:tcPr>
            <w:tcW w:w="2126" w:type="dxa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правильно выполнять передачу и прием мяча.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5C68" w:rsidRPr="00CC4C6B" w:rsidRDefault="00405C68" w:rsidP="00405C6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gridAfter w:val="5"/>
          <w:wAfter w:w="6380" w:type="dxa"/>
          <w:trHeight w:val="2655"/>
        </w:trPr>
        <w:tc>
          <w:tcPr>
            <w:tcW w:w="567" w:type="dxa"/>
          </w:tcPr>
          <w:p w:rsidR="00405C68" w:rsidRPr="00CC4C6B" w:rsidRDefault="00405C68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74</w:t>
            </w:r>
          </w:p>
        </w:tc>
        <w:tc>
          <w:tcPr>
            <w:tcW w:w="2411" w:type="dxa"/>
          </w:tcPr>
          <w:p w:rsidR="00405C68" w:rsidRPr="00CC4C6B" w:rsidRDefault="00405C68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Передача мяча над собой, через сетку.</w:t>
            </w:r>
          </w:p>
        </w:tc>
        <w:tc>
          <w:tcPr>
            <w:tcW w:w="6520" w:type="dxa"/>
            <w:gridSpan w:val="2"/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Строевые упражнения. Специальные беговые, прыжковые, силовые  упражнения. Комбинации из основных элементов техники передвижений (перемещения в стойке, остановки, ускорения). Передача мяча сверху двумя руками на месте и после перемещения вперед. Передача мяча над собой, через сетку. Прием мяча. Нижняя прямая подача мяча с расстояния 3-6м от сетки.</w:t>
            </w:r>
          </w:p>
        </w:tc>
        <w:tc>
          <w:tcPr>
            <w:tcW w:w="1843" w:type="dxa"/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с мячом.</w:t>
            </w:r>
          </w:p>
        </w:tc>
        <w:tc>
          <w:tcPr>
            <w:tcW w:w="2126" w:type="dxa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правильно выполнять передачу подачу мяча.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5C68" w:rsidRPr="00CC4C6B" w:rsidRDefault="00405C68" w:rsidP="00405C6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gridAfter w:val="5"/>
          <w:wAfter w:w="6380" w:type="dxa"/>
          <w:trHeight w:val="198"/>
        </w:trPr>
        <w:tc>
          <w:tcPr>
            <w:tcW w:w="567" w:type="dxa"/>
          </w:tcPr>
          <w:p w:rsidR="00405C68" w:rsidRPr="00CC4C6B" w:rsidRDefault="00405C68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2411" w:type="dxa"/>
          </w:tcPr>
          <w:p w:rsidR="00405C68" w:rsidRPr="00CC4C6B" w:rsidRDefault="00405C68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Нижняя прямая подача.</w:t>
            </w:r>
          </w:p>
        </w:tc>
        <w:tc>
          <w:tcPr>
            <w:tcW w:w="6520" w:type="dxa"/>
            <w:gridSpan w:val="2"/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Строевые упражнения. Специальные беговые, прыжковые, силовые  упражнения. Комбинации из основных элементов техники передвижений (перемещения в стойке, остановки, ускорения). Передача мяча сверху двумя руками на месте и после перемещения вперед. Передача мяча над собой, через сетку. Прием мяча. Нижняя прямая подача мяча с расстояния 3-6м от сетки. </w:t>
            </w:r>
          </w:p>
        </w:tc>
        <w:tc>
          <w:tcPr>
            <w:tcW w:w="1843" w:type="dxa"/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с мячом.</w:t>
            </w:r>
          </w:p>
        </w:tc>
        <w:tc>
          <w:tcPr>
            <w:tcW w:w="2126" w:type="dxa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выполнять подачу мяча.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5C68" w:rsidRPr="00CC4C6B" w:rsidRDefault="00405C68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gridAfter w:val="5"/>
          <w:wAfter w:w="6380" w:type="dxa"/>
          <w:trHeight w:val="198"/>
        </w:trPr>
        <w:tc>
          <w:tcPr>
            <w:tcW w:w="567" w:type="dxa"/>
          </w:tcPr>
          <w:p w:rsidR="00405C68" w:rsidRPr="00CC4C6B" w:rsidRDefault="00405C68" w:rsidP="002F3A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2411" w:type="dxa"/>
          </w:tcPr>
          <w:p w:rsidR="00405C68" w:rsidRPr="00CC4C6B" w:rsidRDefault="00405C68" w:rsidP="002F3A7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Комбинации из основных элементов: прием, передача, подача мяча.</w:t>
            </w:r>
          </w:p>
        </w:tc>
        <w:tc>
          <w:tcPr>
            <w:tcW w:w="6520" w:type="dxa"/>
            <w:gridSpan w:val="2"/>
          </w:tcPr>
          <w:p w:rsidR="00405C68" w:rsidRPr="00CC4C6B" w:rsidRDefault="00405C68" w:rsidP="002F3A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Строевые упражнения. Специальные беговые, прыжковые, силовые  упражнения. Комбинации из основных элементов техники передвижений. Передача мяча сверху двумя руками на месте и после перемещения вперед. Передача мяча над собой, через сетку. Прием мяча. Нижняя прямая подача мяча с расстояния 3-6м от сетки. </w:t>
            </w:r>
          </w:p>
        </w:tc>
        <w:tc>
          <w:tcPr>
            <w:tcW w:w="1843" w:type="dxa"/>
          </w:tcPr>
          <w:p w:rsidR="00405C68" w:rsidRPr="00CC4C6B" w:rsidRDefault="00405C68" w:rsidP="002F3A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с мячом.</w:t>
            </w:r>
          </w:p>
        </w:tc>
        <w:tc>
          <w:tcPr>
            <w:tcW w:w="2126" w:type="dxa"/>
          </w:tcPr>
          <w:p w:rsidR="00405C68" w:rsidRPr="00CC4C6B" w:rsidRDefault="00405C68" w:rsidP="002F3A7D">
            <w:pPr>
              <w:spacing w:line="25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выполнять подачу мяча с расстояния 3-5 метров от сетки.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5C68" w:rsidRPr="00CC4C6B" w:rsidRDefault="00405C68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gridAfter w:val="5"/>
          <w:wAfter w:w="6380" w:type="dxa"/>
          <w:trHeight w:val="198"/>
        </w:trPr>
        <w:tc>
          <w:tcPr>
            <w:tcW w:w="567" w:type="dxa"/>
          </w:tcPr>
          <w:p w:rsidR="00405C68" w:rsidRPr="00CC4C6B" w:rsidRDefault="00405C68" w:rsidP="002F3A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2411" w:type="dxa"/>
          </w:tcPr>
          <w:p w:rsidR="00405C68" w:rsidRPr="00CC4C6B" w:rsidRDefault="00405C68" w:rsidP="002F3A7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по упрощенным правилам мини-волейбола</w:t>
            </w:r>
          </w:p>
        </w:tc>
        <w:tc>
          <w:tcPr>
            <w:tcW w:w="6520" w:type="dxa"/>
            <w:gridSpan w:val="2"/>
          </w:tcPr>
          <w:p w:rsidR="00405C68" w:rsidRPr="00CC4C6B" w:rsidRDefault="00405C68" w:rsidP="002F3A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Строевые упражнения. Специальные беговые, прыжковые, силовые  упражнения. Комбинации из основных элементов техники передвижений (перемещения в стойке, остановки, ускорения). Передача мяча сверху двумя руками на месте и после перемещения вперед. Передача мяча над собой, через сетку. </w:t>
            </w:r>
          </w:p>
        </w:tc>
        <w:tc>
          <w:tcPr>
            <w:tcW w:w="1843" w:type="dxa"/>
          </w:tcPr>
          <w:p w:rsidR="00405C68" w:rsidRPr="00CC4C6B" w:rsidRDefault="00405C68" w:rsidP="002F3A7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Жесты судей   (теория).</w:t>
            </w:r>
          </w:p>
        </w:tc>
        <w:tc>
          <w:tcPr>
            <w:tcW w:w="2126" w:type="dxa"/>
          </w:tcPr>
          <w:p w:rsidR="00405C68" w:rsidRPr="00CC4C6B" w:rsidRDefault="00405C68" w:rsidP="002F3A7D">
            <w:pPr>
              <w:spacing w:line="25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играть по упрощенным  правилам.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5C68" w:rsidRPr="00CC4C6B" w:rsidRDefault="00405C68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gridAfter w:val="5"/>
          <w:wAfter w:w="6380" w:type="dxa"/>
          <w:trHeight w:val="198"/>
        </w:trPr>
        <w:tc>
          <w:tcPr>
            <w:tcW w:w="567" w:type="dxa"/>
          </w:tcPr>
          <w:p w:rsidR="00405C68" w:rsidRPr="00CC4C6B" w:rsidRDefault="00405C68" w:rsidP="002F3A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2411" w:type="dxa"/>
          </w:tcPr>
          <w:p w:rsidR="00405C68" w:rsidRPr="00CC4C6B" w:rsidRDefault="00405C68" w:rsidP="002F3A7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по упрощенным правилам мини-волейбола</w:t>
            </w:r>
          </w:p>
        </w:tc>
        <w:tc>
          <w:tcPr>
            <w:tcW w:w="6520" w:type="dxa"/>
            <w:gridSpan w:val="2"/>
          </w:tcPr>
          <w:p w:rsidR="00405C68" w:rsidRPr="00CC4C6B" w:rsidRDefault="00405C68" w:rsidP="002F3A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Строевые упражнения. Специальные беговые, прыжковые, силовые  упражнения. Комбинации из основных элементов техники передвижений (перемещения в стойке, остановки, ускорения). Передача мяча сверху двумя руками на месте и после перемещения вперед. Передача мяча над собой, через сетку. Прием мяча. Нижняя прямая подача мяча с расстояния 3-6м от сетки. </w:t>
            </w:r>
          </w:p>
        </w:tc>
        <w:tc>
          <w:tcPr>
            <w:tcW w:w="1843" w:type="dxa"/>
          </w:tcPr>
          <w:p w:rsidR="00405C68" w:rsidRPr="00CC4C6B" w:rsidRDefault="00405C68" w:rsidP="002F3A7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Жесты судей (теория).</w:t>
            </w:r>
          </w:p>
        </w:tc>
        <w:tc>
          <w:tcPr>
            <w:tcW w:w="2126" w:type="dxa"/>
          </w:tcPr>
          <w:p w:rsidR="00405C68" w:rsidRPr="00CC4C6B" w:rsidRDefault="00405C68" w:rsidP="002F3A7D">
            <w:pPr>
              <w:spacing w:line="25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Знать и уметь играть по упрощенным  правилам.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5C68" w:rsidRPr="00CC4C6B" w:rsidRDefault="00405C68" w:rsidP="0046754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05C68" w:rsidRPr="00CC4C6B" w:rsidRDefault="00405C68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gridAfter w:val="5"/>
          <w:wAfter w:w="6380" w:type="dxa"/>
          <w:trHeight w:val="198"/>
        </w:trPr>
        <w:tc>
          <w:tcPr>
            <w:tcW w:w="15593" w:type="dxa"/>
            <w:gridSpan w:val="8"/>
          </w:tcPr>
          <w:p w:rsidR="00405C68" w:rsidRPr="00CC4C6B" w:rsidRDefault="00405C68" w:rsidP="00DA716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lastRenderedPageBreak/>
              <w:t xml:space="preserve">IV </w:t>
            </w:r>
            <w:r w:rsidR="001F70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четверть</w:t>
            </w:r>
          </w:p>
        </w:tc>
      </w:tr>
      <w:tr w:rsidR="00405C68" w:rsidRPr="00CC4C6B" w:rsidTr="00405C68">
        <w:trPr>
          <w:gridAfter w:val="5"/>
          <w:wAfter w:w="6380" w:type="dxa"/>
          <w:trHeight w:val="545"/>
        </w:trPr>
        <w:tc>
          <w:tcPr>
            <w:tcW w:w="15593" w:type="dxa"/>
            <w:gridSpan w:val="8"/>
          </w:tcPr>
          <w:p w:rsidR="00405C68" w:rsidRPr="00CC4C6B" w:rsidRDefault="00405C68" w:rsidP="00DA716D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Легкая атлетика -4</w:t>
            </w:r>
          </w:p>
        </w:tc>
      </w:tr>
      <w:tr w:rsidR="00405C68" w:rsidRPr="00CC4C6B" w:rsidTr="00405C68">
        <w:trPr>
          <w:gridAfter w:val="5"/>
          <w:wAfter w:w="6380" w:type="dxa"/>
          <w:trHeight w:val="161"/>
        </w:trPr>
        <w:tc>
          <w:tcPr>
            <w:tcW w:w="567" w:type="dxa"/>
          </w:tcPr>
          <w:p w:rsidR="00405C68" w:rsidRPr="00CC4C6B" w:rsidRDefault="00405C68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2694" w:type="dxa"/>
            <w:gridSpan w:val="2"/>
            <w:vAlign w:val="center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в высоту способом «перешагивания»</w:t>
            </w:r>
          </w:p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37" w:type="dxa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Техника безопасности </w:t>
            </w:r>
            <w:proofErr w:type="gram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</w:t>
            </w:r>
            <w:proofErr w:type="gram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занятий легкой атлетикой. </w:t>
            </w:r>
          </w:p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высоту с 3-5беговых шагов способом перешагивания. Специальные беговые упражнения. ОРУ развитие скоростно-силовых качеств</w:t>
            </w:r>
          </w:p>
        </w:tc>
        <w:tc>
          <w:tcPr>
            <w:tcW w:w="1843" w:type="dxa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Уметь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прыгать в высоту с разбега,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5C68" w:rsidRPr="00CC4C6B" w:rsidRDefault="00405C68" w:rsidP="0046754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gridAfter w:val="5"/>
          <w:wAfter w:w="6380" w:type="dxa"/>
          <w:trHeight w:val="161"/>
        </w:trPr>
        <w:tc>
          <w:tcPr>
            <w:tcW w:w="567" w:type="dxa"/>
          </w:tcPr>
          <w:p w:rsidR="00405C68" w:rsidRPr="00CC4C6B" w:rsidRDefault="00405C68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2694" w:type="dxa"/>
            <w:gridSpan w:val="2"/>
            <w:vAlign w:val="center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высоту с 5 -7  беговых шагов способом перешагивания</w:t>
            </w:r>
          </w:p>
        </w:tc>
        <w:tc>
          <w:tcPr>
            <w:tcW w:w="6237" w:type="dxa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высоту с 5 -7  беговых шагов способом перешагивания. Специальные беговые упражнения. ОРУ развитие скоростно-силовых качеств.</w:t>
            </w:r>
          </w:p>
        </w:tc>
        <w:tc>
          <w:tcPr>
            <w:tcW w:w="1843" w:type="dxa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прыгать в высоту с разбега.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5C68" w:rsidRPr="00CC4C6B" w:rsidRDefault="00405C68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gridAfter w:val="5"/>
          <w:wAfter w:w="6380" w:type="dxa"/>
          <w:trHeight w:val="161"/>
        </w:trPr>
        <w:tc>
          <w:tcPr>
            <w:tcW w:w="567" w:type="dxa"/>
          </w:tcPr>
          <w:p w:rsidR="00405C68" w:rsidRPr="00CC4C6B" w:rsidRDefault="00405C68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2694" w:type="dxa"/>
            <w:gridSpan w:val="2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в высоту </w:t>
            </w:r>
          </w:p>
        </w:tc>
        <w:tc>
          <w:tcPr>
            <w:tcW w:w="6237" w:type="dxa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высоту с 5–7 беговых шагов способом перешагивания. Специальные беговые упражнения. ОРУ развитие скоростно-силовых качеств. Бег в медленном темпе до 2 минут.</w:t>
            </w:r>
          </w:p>
        </w:tc>
        <w:tc>
          <w:tcPr>
            <w:tcW w:w="1843" w:type="dxa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прыгать в высоту с разбега.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05C68" w:rsidRPr="00CC4C6B" w:rsidRDefault="00405C68" w:rsidP="00405C68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gridAfter w:val="5"/>
          <w:wAfter w:w="6380" w:type="dxa"/>
          <w:trHeight w:val="161"/>
        </w:trPr>
        <w:tc>
          <w:tcPr>
            <w:tcW w:w="567" w:type="dxa"/>
          </w:tcPr>
          <w:p w:rsidR="00405C68" w:rsidRPr="00CC4C6B" w:rsidRDefault="00405C68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2694" w:type="dxa"/>
            <w:gridSpan w:val="2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 по технике прыжка в высоту</w:t>
            </w:r>
          </w:p>
        </w:tc>
        <w:tc>
          <w:tcPr>
            <w:tcW w:w="6237" w:type="dxa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в высоту с 5–7 беговых шагов способом перешагивания (дев. </w:t>
            </w:r>
            <w:smartTag w:uri="urn:schemas-microsoft-com:office:smarttags" w:element="metricconverter">
              <w:smartTagPr>
                <w:attr w:name="ProductID" w:val="-80 см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-80 см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., мал. – </w:t>
            </w:r>
            <w:smartTag w:uri="urn:schemas-microsoft-com:office:smarttags" w:element="metricconverter">
              <w:smartTagPr>
                <w:attr w:name="ProductID" w:val="85 см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85 см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.). Специальные беговые упражнения. ОРУ развитие скоростно-силовых качеств. Бег в медленном темпе до 2 минут. Подвижная игра «Перестрелка».</w:t>
            </w:r>
          </w:p>
        </w:tc>
        <w:tc>
          <w:tcPr>
            <w:tcW w:w="1843" w:type="dxa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прыгать в высоту с разбега.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5C68" w:rsidRPr="00CC4C6B" w:rsidRDefault="00405C68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05C68" w:rsidRPr="00CC4C6B" w:rsidRDefault="00405C68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05C68" w:rsidRPr="00CC4C6B" w:rsidTr="00405C68">
        <w:trPr>
          <w:trHeight w:val="822"/>
        </w:trPr>
        <w:tc>
          <w:tcPr>
            <w:tcW w:w="15593" w:type="dxa"/>
            <w:gridSpan w:val="8"/>
          </w:tcPr>
          <w:p w:rsidR="00405C68" w:rsidRPr="00CC4C6B" w:rsidRDefault="00405C68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405C68" w:rsidRPr="00CC4C6B" w:rsidRDefault="00405C68" w:rsidP="00DA7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Спортивные игры – 6 часов.</w:t>
            </w:r>
          </w:p>
        </w:tc>
        <w:tc>
          <w:tcPr>
            <w:tcW w:w="1276" w:type="dxa"/>
          </w:tcPr>
          <w:p w:rsidR="00405C68" w:rsidRPr="00CC4C6B" w:rsidRDefault="00405C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05C68" w:rsidRPr="00CC4C6B" w:rsidRDefault="00405C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05C68" w:rsidRPr="00CC4C6B" w:rsidRDefault="00405C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05C68" w:rsidRPr="00CC4C6B" w:rsidRDefault="00405C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05C68" w:rsidRPr="00CC4C6B" w:rsidRDefault="00405C68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C4C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CC4C6B">
              <w:rPr>
                <w:rFonts w:ascii="Times New Roman" w:hAnsi="Times New Roman" w:cs="Times New Roman"/>
                <w:sz w:val="20"/>
                <w:szCs w:val="20"/>
              </w:rPr>
              <w:t>.04.</w:t>
            </w:r>
          </w:p>
          <w:p w:rsidR="00405C68" w:rsidRPr="00CC4C6B" w:rsidRDefault="00405C68" w:rsidP="0060505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C4C6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405C68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405C68" w:rsidRPr="00CC4C6B" w:rsidRDefault="00405C68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2694" w:type="dxa"/>
            <w:gridSpan w:val="2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</w:t>
            </w:r>
          </w:p>
        </w:tc>
        <w:tc>
          <w:tcPr>
            <w:tcW w:w="6237" w:type="dxa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безопасности при занятии спортивными играми.</w:t>
            </w:r>
          </w:p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Вырывание и выбивание мяча. Бросок одной рукой от плеча на месте. Игра в мини-баскетбол. Развитие координационных качеств. Терминология баскетбола</w:t>
            </w:r>
          </w:p>
        </w:tc>
        <w:tc>
          <w:tcPr>
            <w:tcW w:w="1843" w:type="dxa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5</w:t>
            </w:r>
          </w:p>
        </w:tc>
        <w:tc>
          <w:tcPr>
            <w:tcW w:w="2126" w:type="dxa"/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играть в баскетбол по упрощенным правилам, выполнять правильно технические действия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05C68" w:rsidRPr="00CC4C6B" w:rsidRDefault="00405C68" w:rsidP="008C0C27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05C68" w:rsidRPr="00CC4C6B" w:rsidRDefault="00405C68" w:rsidP="00DA716D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мяча двумя руками от груди на месте. 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безопасности при занятии спортивными играми.</w:t>
            </w:r>
          </w:p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Вырывание и выбивание мяча. Бросок одной рукой от плеча на месте. Игра в мини-баскетбол. Развитие координационных качеств. Терминология баскетбола. </w:t>
            </w:r>
          </w:p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Медленный бег до 4 минут.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5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играть в баскетбол по упрощенным правилам, выполнять правильно технические действия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Ведение мяча шагом и бегом.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безопасности при занятии спортивными играми.</w:t>
            </w:r>
          </w:p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Вырывание и выбивание мяча. Бросок одной рукой от плеча на месте. Игра в мини-баскетбол. Развитие координационных качеств. Прыжки на скакалке за 1 минуту.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5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играть в баскетбол по упрощенным правилам, выполнять правильно технические действия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86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Бросок одной рукой от плеча на месте. 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на месте. Ловля мяча двумя руками от груди на месте. Бросок двумя руками от головы с места. Игра в мини-баскетбол. Развитие координационных качеств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5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играть в баскетбол по упрощенным правилам, выполнять правильно технические действия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Бросок  мяча одной, двумя руками от груди в кольцо.  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с изменением скорости. Бросок  мяча одной рукой в кольцо. Бросок мяча в кольцо. Игра в мини-баскетбол. Развитие координационных качеств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5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играть в баскетбол по упрощенным правилам, выполнять правильно технические действия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Бросок двумя руками снизу в движении. Игра в мини-баскетбол.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с изменением скорости и высоты отскока. Бросок двумя руками снизу в движении. Игра в мини-баскетбол. Развитие координационных качеств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5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играть в баскетбол по упрощенным правилам, выполнять правильно технические действия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605053">
        <w:trPr>
          <w:trHeight w:val="29"/>
        </w:trPr>
        <w:tc>
          <w:tcPr>
            <w:tcW w:w="15593" w:type="dxa"/>
            <w:gridSpan w:val="8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Легкая атлетика </w:t>
            </w:r>
            <w:r w:rsidR="00467544"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–</w:t>
            </w:r>
            <w:r w:rsidRPr="00CC4C6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14</w:t>
            </w:r>
          </w:p>
        </w:tc>
        <w:tc>
          <w:tcPr>
            <w:tcW w:w="1276" w:type="dxa"/>
          </w:tcPr>
          <w:p w:rsidR="008C0C27" w:rsidRPr="00CC4C6B" w:rsidRDefault="008C0C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C27" w:rsidRPr="00CC4C6B" w:rsidRDefault="008C0C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C27" w:rsidRPr="00CC4C6B" w:rsidRDefault="008C0C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C27" w:rsidRPr="00CC4C6B" w:rsidRDefault="008C0C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C27" w:rsidRPr="00CC4C6B" w:rsidRDefault="008C0C27" w:rsidP="0060505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C4C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  <w:r w:rsidRPr="00CC4C6B">
              <w:rPr>
                <w:rFonts w:ascii="Times New Roman" w:hAnsi="Times New Roman" w:cs="Times New Roman"/>
                <w:sz w:val="20"/>
                <w:szCs w:val="20"/>
              </w:rPr>
              <w:t>.04.</w:t>
            </w:r>
          </w:p>
          <w:p w:rsidR="008C0C27" w:rsidRPr="00CC4C6B" w:rsidRDefault="008C0C27" w:rsidP="0060505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C4C6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8C0C27" w:rsidRPr="00CC4C6B" w:rsidTr="00605053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старт. Старт с опорой на руку. Стартовый разгон 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 упражнения. ОРУ. Специальные беговые, прыжковые, силовые  упражнения.  Высокий старт 15-30 м. Стартовый разгон</w:t>
            </w:r>
            <w:proofErr w:type="gramStart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Старт с опорой на руку Бег по 60 м. Челночный бег 3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10м.  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выполнять высокий старт, старт с опорой на руку.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605053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Стартовый разгон. Бег по дистанции.  </w:t>
            </w:r>
          </w:p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37" w:type="dxa"/>
            <w:vAlign w:val="center"/>
          </w:tcPr>
          <w:p w:rsidR="008C0C27" w:rsidRPr="00CC4C6B" w:rsidRDefault="008C0C27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 упражнения. ОРУ. Специальные беговые, прыжковые, силовые  упражнения.  Бег 30 м. с хода Стартовый разгон. Бег по дистанции  до 60 м. Эстафетный бег.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Уметь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пробегать с максимальной скоростью </w:t>
            </w:r>
            <w:smartTag w:uri="urn:schemas-microsoft-com:office:smarttags" w:element="metricconverter">
              <w:smartTagPr>
                <w:attr w:name="ProductID" w:val="60 метров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60 метров.</w:t>
              </w:r>
            </w:smartTag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605053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 на результат 30м. Метание мяча на дальность.</w:t>
            </w:r>
          </w:p>
        </w:tc>
        <w:tc>
          <w:tcPr>
            <w:tcW w:w="6237" w:type="dxa"/>
            <w:vAlign w:val="center"/>
          </w:tcPr>
          <w:p w:rsidR="008C0C27" w:rsidRPr="00CC4C6B" w:rsidRDefault="008C0C27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 упражнения. ОРУ. Специальные беговые, прыжковые, силовые  упражнения.  Бег на результат 60 м. Стартовый разгон.  Эстафетный бег. Челночный бег 3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10м.  Метание меча на дальность с 5–6 беговых шагов и с места в коридоре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10 метров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заданное расстояние. 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пробегать 30 м. на результат.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Метание меча на дальность с 5–6 беговых шагов.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ОРУ. Специальные беговые, прыжковые, силовые  упражнения.   Метание меча на дальность с 5–6 беговых шагов и с места в коридоре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10 метров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заданное расстояние.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Равномерный бег до 15мин.  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Комплекс упр. №4.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Научиться метанию мяча и бегу на 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выносливость.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C0C27" w:rsidRPr="00CC4C6B" w:rsidRDefault="008C0C27" w:rsidP="008C0C27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605053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93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Метание мяча  с разбега на результат. Прыжок в длину.</w:t>
            </w:r>
          </w:p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37" w:type="dxa"/>
          </w:tcPr>
          <w:p w:rsidR="008C0C27" w:rsidRPr="00CC4C6B" w:rsidRDefault="008C0C27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ОРУ. Специальные беговые, прыжковые, силовые  упражнения.   Метание меча на дальность с 5–6 беговых шагов и с места в коридоре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10 метров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заданное расстояние. Равномерный бег до 15мин.  Прыжок в длину способом «согнув ноги» с 7–9 беговых шагов.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метать мяча и прыгать в длину.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605053">
        <w:trPr>
          <w:gridAfter w:val="5"/>
          <w:wAfter w:w="6380" w:type="dxa"/>
          <w:trHeight w:val="1491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длину с разбега. Челночный бег 3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</w:t>
            </w: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10м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spacing w:line="252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ОРУ. Специальные беговые, прыжковые, силовые  упражнения.  Челночный бег. Прыжок в длину способом «согнув ноги» с 7–9 беговых шагов. Эстафетный бег. </w:t>
            </w:r>
            <w:r w:rsidRPr="00CC4C6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Метание мяча с 7-9 шагов разбега.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метать мяча и прыгать в длину.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605053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длину с разбега на результат.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ОРУ. Специальные беговые и прыжковые упражнения. Прыжок в длину способом «согнув ноги» с 7–9 беговых шагов. Игра в футбол.  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  <w:vAlign w:val="center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прыгать в длину с разбега на результат.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605053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Кроссовая подготовка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ОРУ. Специальные беговые упражнения. Равномерный бег до 15 мин. Бег в гору. Преодоление препятствий. Игра в футбол. 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  <w:vAlign w:val="center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бегать по пересеченной местности с преодолением препятствий.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605053">
        <w:trPr>
          <w:gridAfter w:val="5"/>
          <w:wAfter w:w="6380" w:type="dxa"/>
          <w:trHeight w:val="1425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Преодоление препятствий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ОРУ. Специальные беговые упражнения. Равномерный бег до 15 мин. Бег в гору. Преодоление препятствий. Игра в футбол. 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  <w:vAlign w:val="center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бегать по пересеченной местности с преодолением препятствий.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605053">
        <w:trPr>
          <w:gridAfter w:val="5"/>
          <w:wAfter w:w="6380" w:type="dxa"/>
          <w:trHeight w:val="134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Кроссовый бег с равномерной скоростью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Строевые упражнения. ОРУ. Специальные беговые упражнения. Равномерный бег до 1500м. Бег в гору. Преодоление препятствий. Игра в футбол. 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бегать по пересеченной местности с преодолением препятствий.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605053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Учет в беге на 1000 м.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 упражнения. ОРУ. Специальные беговые упражнения. Бег на результат 1000м. Игра в футбол.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Уметь </w:t>
            </w: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вести бег на длинные дистанции.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605053">
        <w:trPr>
          <w:gridAfter w:val="5"/>
          <w:wAfter w:w="6380" w:type="dxa"/>
          <w:trHeight w:val="1363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100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Эстафетный бег. Развитие скоростных способностей.</w:t>
            </w:r>
          </w:p>
        </w:tc>
        <w:tc>
          <w:tcPr>
            <w:tcW w:w="6237" w:type="dxa"/>
          </w:tcPr>
          <w:p w:rsidR="008C0C27" w:rsidRPr="00CC4C6B" w:rsidRDefault="008C0C27" w:rsidP="00DA716D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 в движении. СУ. Специальные беговые упражнения. Бег со старта с гандикапом 1 -2 х 30 – </w:t>
            </w:r>
            <w:smartTag w:uri="urn:schemas-microsoft-com:office:smarttags" w:element="metricconverter">
              <w:smartTagPr>
                <w:attr w:name="ProductID" w:val="60 метров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60 метров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 Эстафетный бег.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демонстрировать финальное усилие в эстафетном беге.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605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Эстафетный бег. Развитие скоростных способностей.</w:t>
            </w:r>
          </w:p>
        </w:tc>
        <w:tc>
          <w:tcPr>
            <w:tcW w:w="6237" w:type="dxa"/>
          </w:tcPr>
          <w:p w:rsidR="008C0C27" w:rsidRPr="00CC4C6B" w:rsidRDefault="008C0C27" w:rsidP="00605053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 в движении. СУ. Специальные беговые упражнения. Бег со старта с гандикапом 1 -2 х 30 – </w:t>
            </w:r>
            <w:smartTag w:uri="urn:schemas-microsoft-com:office:smarttags" w:element="metricconverter">
              <w:smartTagPr>
                <w:attr w:name="ProductID" w:val="60 метров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60 метров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 Эстафетный бег.</w:t>
            </w:r>
          </w:p>
        </w:tc>
        <w:tc>
          <w:tcPr>
            <w:tcW w:w="1843" w:type="dxa"/>
          </w:tcPr>
          <w:p w:rsidR="008C0C27" w:rsidRPr="00CC4C6B" w:rsidRDefault="008C0C27" w:rsidP="00605053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8C0C27" w:rsidRPr="00CC4C6B" w:rsidRDefault="008C0C27" w:rsidP="00605053">
            <w:pPr>
              <w:spacing w:line="249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демонстрировать финальное усилие в эстафетном беге.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C0C27" w:rsidRPr="00CC4C6B" w:rsidRDefault="008C0C27" w:rsidP="008C0C27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C0C27" w:rsidRPr="00CC4C6B" w:rsidRDefault="008C0C27" w:rsidP="00DA716D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605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силовых и координационных способностей. Контроль двигательной подготовленности</w:t>
            </w:r>
          </w:p>
        </w:tc>
        <w:tc>
          <w:tcPr>
            <w:tcW w:w="6237" w:type="dxa"/>
          </w:tcPr>
          <w:p w:rsidR="008C0C27" w:rsidRPr="00CC4C6B" w:rsidRDefault="008C0C27" w:rsidP="00605053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Комплекс с набивными мячами (до </w:t>
            </w:r>
            <w:smartTag w:uri="urn:schemas-microsoft-com:office:smarttags" w:element="metricconverter">
              <w:smartTagPr>
                <w:attr w:name="ProductID" w:val="1 кг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 кг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  Специальные беговые упражнения.  Прыжки в длину с места – на результат. Прыжок через препятствие (с 5 -7 беговых шагов), установленное у места приземления, с целью отработки движения ног вперед. Контрольные тесты.</w:t>
            </w:r>
          </w:p>
        </w:tc>
        <w:tc>
          <w:tcPr>
            <w:tcW w:w="1843" w:type="dxa"/>
          </w:tcPr>
          <w:p w:rsidR="008C0C27" w:rsidRPr="00CC4C6B" w:rsidRDefault="008C0C27" w:rsidP="00605053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8C0C27" w:rsidRPr="00CC4C6B" w:rsidRDefault="008C0C27" w:rsidP="00605053">
            <w:pPr>
              <w:spacing w:line="249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демонстрировать физические кондиции.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6050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C0C27" w:rsidRPr="00CC4C6B" w:rsidRDefault="008C0C27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103-</w:t>
            </w:r>
          </w:p>
          <w:p w:rsidR="008C0C27" w:rsidRPr="00CC4C6B" w:rsidRDefault="008C0C27" w:rsidP="00E9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gridSpan w:val="2"/>
          </w:tcPr>
          <w:p w:rsidR="008C0C27" w:rsidRPr="00CC4C6B" w:rsidRDefault="008C0C27" w:rsidP="00605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силовых и координационных способностей. Контроль двигательной подготовленности</w:t>
            </w:r>
          </w:p>
        </w:tc>
        <w:tc>
          <w:tcPr>
            <w:tcW w:w="6237" w:type="dxa"/>
          </w:tcPr>
          <w:p w:rsidR="008C0C27" w:rsidRPr="00CC4C6B" w:rsidRDefault="008C0C27" w:rsidP="00605053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Комплекс с набивными мячами (до </w:t>
            </w:r>
            <w:smartTag w:uri="urn:schemas-microsoft-com:office:smarttags" w:element="metricconverter">
              <w:smartTagPr>
                <w:attr w:name="ProductID" w:val="1 кг"/>
              </w:smartTagPr>
              <w:r w:rsidRPr="00CC4C6B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 кг</w:t>
              </w:r>
            </w:smartTag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  Специальные беговые упражнения.  Прыжки в длину с места – на результат. Прыжок через препятствие (с 5 -7 беговых шагов), установленное у места приземления, с целью отработки движения ног вперед. Контрольные тесты.</w:t>
            </w:r>
          </w:p>
        </w:tc>
        <w:tc>
          <w:tcPr>
            <w:tcW w:w="1843" w:type="dxa"/>
          </w:tcPr>
          <w:p w:rsidR="008C0C27" w:rsidRPr="00CC4C6B" w:rsidRDefault="008C0C27" w:rsidP="00605053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упр. №4.</w:t>
            </w:r>
          </w:p>
        </w:tc>
        <w:tc>
          <w:tcPr>
            <w:tcW w:w="2126" w:type="dxa"/>
          </w:tcPr>
          <w:p w:rsidR="008C0C27" w:rsidRPr="00CC4C6B" w:rsidRDefault="008C0C27" w:rsidP="00605053">
            <w:pPr>
              <w:spacing w:line="249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демонстрировать физические кондиции.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4675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C0C27" w:rsidRPr="00CC4C6B" w:rsidRDefault="008C0C27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E9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104-</w:t>
            </w:r>
          </w:p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gridSpan w:val="2"/>
          </w:tcPr>
          <w:p w:rsidR="008C0C27" w:rsidRPr="00CC4C6B" w:rsidRDefault="008C0C27" w:rsidP="00605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Итоговое занятие. Двигательный режим школьника летом.</w:t>
            </w:r>
          </w:p>
        </w:tc>
        <w:tc>
          <w:tcPr>
            <w:tcW w:w="6237" w:type="dxa"/>
          </w:tcPr>
          <w:p w:rsidR="008C0C27" w:rsidRPr="00CC4C6B" w:rsidRDefault="008C0C27" w:rsidP="00605053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Подведение итогов за год. Задание на лето. Двигательный режим школьника в дни летних каникул.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4675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C0C27" w:rsidRPr="00CC4C6B" w:rsidRDefault="008C0C27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C0C27" w:rsidRPr="00CC4C6B" w:rsidTr="00405C68">
        <w:trPr>
          <w:gridAfter w:val="5"/>
          <w:wAfter w:w="6380" w:type="dxa"/>
          <w:trHeight w:val="29"/>
        </w:trPr>
        <w:tc>
          <w:tcPr>
            <w:tcW w:w="567" w:type="dxa"/>
          </w:tcPr>
          <w:p w:rsidR="008C0C27" w:rsidRPr="00CC4C6B" w:rsidRDefault="008C0C27" w:rsidP="00DA7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2694" w:type="dxa"/>
            <w:gridSpan w:val="2"/>
          </w:tcPr>
          <w:p w:rsidR="008C0C27" w:rsidRPr="00CC4C6B" w:rsidRDefault="008C0C27" w:rsidP="00605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Резервные уроки</w:t>
            </w:r>
          </w:p>
        </w:tc>
        <w:tc>
          <w:tcPr>
            <w:tcW w:w="6237" w:type="dxa"/>
          </w:tcPr>
          <w:p w:rsidR="008C0C27" w:rsidRPr="00CC4C6B" w:rsidRDefault="008C0C27" w:rsidP="00605053">
            <w:pPr>
              <w:spacing w:line="244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4C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Соревнования. Походы.</w:t>
            </w:r>
          </w:p>
        </w:tc>
        <w:tc>
          <w:tcPr>
            <w:tcW w:w="1843" w:type="dxa"/>
          </w:tcPr>
          <w:p w:rsidR="008C0C27" w:rsidRPr="00CC4C6B" w:rsidRDefault="008C0C27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8C0C27" w:rsidRPr="00CC4C6B" w:rsidRDefault="008C0C27" w:rsidP="00DA716D">
            <w:pPr>
              <w:spacing w:line="249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0C27" w:rsidRPr="00CC4C6B" w:rsidRDefault="008C0C27" w:rsidP="004675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C0C27" w:rsidRPr="00CC4C6B" w:rsidRDefault="008C0C27" w:rsidP="00DA716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66568" w:rsidRPr="007A5DDE" w:rsidRDefault="00766568" w:rsidP="00DA716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1D6B" w:rsidRPr="007A5DDE" w:rsidRDefault="00911D6B" w:rsidP="00DA716D">
      <w:pPr>
        <w:rPr>
          <w:rFonts w:ascii="Times New Roman" w:hAnsi="Times New Roman" w:cs="Times New Roman"/>
          <w:sz w:val="24"/>
          <w:szCs w:val="24"/>
        </w:rPr>
      </w:pPr>
    </w:p>
    <w:sectPr w:rsidR="00911D6B" w:rsidRPr="007A5DDE" w:rsidSect="00DA716D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</w:abstractNum>
  <w:abstractNum w:abstractNumId="1">
    <w:nsid w:val="08DE597F"/>
    <w:multiLevelType w:val="multilevel"/>
    <w:tmpl w:val="71928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5A29CC"/>
    <w:multiLevelType w:val="hybridMultilevel"/>
    <w:tmpl w:val="AF9EEA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DB15835"/>
    <w:multiLevelType w:val="hybridMultilevel"/>
    <w:tmpl w:val="5136F5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A208D1"/>
    <w:multiLevelType w:val="multilevel"/>
    <w:tmpl w:val="E698F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BA7BF4"/>
    <w:multiLevelType w:val="hybridMultilevel"/>
    <w:tmpl w:val="9D64B48C"/>
    <w:lvl w:ilvl="0" w:tplc="DD6E41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36076B9B"/>
    <w:multiLevelType w:val="hybridMultilevel"/>
    <w:tmpl w:val="322405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532ECF"/>
    <w:multiLevelType w:val="hybridMultilevel"/>
    <w:tmpl w:val="3684BE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EF11D8"/>
    <w:multiLevelType w:val="hybridMultilevel"/>
    <w:tmpl w:val="5C64C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DD3CF5"/>
    <w:multiLevelType w:val="hybridMultilevel"/>
    <w:tmpl w:val="0DEEC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DF8056F"/>
    <w:multiLevelType w:val="hybridMultilevel"/>
    <w:tmpl w:val="D3329F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687562"/>
    <w:multiLevelType w:val="hybridMultilevel"/>
    <w:tmpl w:val="0CE86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952FB3"/>
    <w:multiLevelType w:val="hybridMultilevel"/>
    <w:tmpl w:val="59FEB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AB3C2B"/>
    <w:multiLevelType w:val="hybridMultilevel"/>
    <w:tmpl w:val="A16C5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11"/>
  </w:num>
  <w:num w:numId="5">
    <w:abstractNumId w:val="12"/>
  </w:num>
  <w:num w:numId="6">
    <w:abstractNumId w:val="9"/>
  </w:num>
  <w:num w:numId="7">
    <w:abstractNumId w:val="10"/>
  </w:num>
  <w:num w:numId="8">
    <w:abstractNumId w:val="2"/>
  </w:num>
  <w:num w:numId="9">
    <w:abstractNumId w:val="13"/>
  </w:num>
  <w:num w:numId="10">
    <w:abstractNumId w:val="7"/>
  </w:num>
  <w:num w:numId="11">
    <w:abstractNumId w:val="8"/>
  </w:num>
  <w:num w:numId="12">
    <w:abstractNumId w:val="5"/>
  </w:num>
  <w:num w:numId="13">
    <w:abstractNumId w:val="3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5B30"/>
    <w:rsid w:val="000766CB"/>
    <w:rsid w:val="000F6C7D"/>
    <w:rsid w:val="001F70B8"/>
    <w:rsid w:val="002A5FEC"/>
    <w:rsid w:val="002C5137"/>
    <w:rsid w:val="002E5AB9"/>
    <w:rsid w:val="002F3A7D"/>
    <w:rsid w:val="00336F9C"/>
    <w:rsid w:val="0035169A"/>
    <w:rsid w:val="00405C68"/>
    <w:rsid w:val="004148D3"/>
    <w:rsid w:val="00467544"/>
    <w:rsid w:val="00605053"/>
    <w:rsid w:val="00766568"/>
    <w:rsid w:val="00790570"/>
    <w:rsid w:val="007A5DDE"/>
    <w:rsid w:val="007B729B"/>
    <w:rsid w:val="008C0C27"/>
    <w:rsid w:val="00911D6B"/>
    <w:rsid w:val="00A40B63"/>
    <w:rsid w:val="00A85B30"/>
    <w:rsid w:val="00B140DD"/>
    <w:rsid w:val="00B17CFD"/>
    <w:rsid w:val="00B94A04"/>
    <w:rsid w:val="00C12EA2"/>
    <w:rsid w:val="00C7600B"/>
    <w:rsid w:val="00CC4C6B"/>
    <w:rsid w:val="00D3789D"/>
    <w:rsid w:val="00DA716D"/>
    <w:rsid w:val="00E952D6"/>
    <w:rsid w:val="00F11593"/>
    <w:rsid w:val="00F27520"/>
    <w:rsid w:val="00F91879"/>
    <w:rsid w:val="00FD3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1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66568"/>
  </w:style>
  <w:style w:type="paragraph" w:styleId="a3">
    <w:name w:val="No Spacing"/>
    <w:uiPriority w:val="1"/>
    <w:qFormat/>
    <w:rsid w:val="0076656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766568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Zag11">
    <w:name w:val="Zag_11"/>
    <w:rsid w:val="00766568"/>
  </w:style>
  <w:style w:type="character" w:customStyle="1" w:styleId="a5">
    <w:name w:val="Верхний колонтитул Знак"/>
    <w:link w:val="a6"/>
    <w:uiPriority w:val="99"/>
    <w:semiHidden/>
    <w:rsid w:val="00766568"/>
    <w:rPr>
      <w:rFonts w:eastAsia="Times New Roman"/>
    </w:rPr>
  </w:style>
  <w:style w:type="paragraph" w:styleId="a6">
    <w:name w:val="header"/>
    <w:basedOn w:val="a"/>
    <w:link w:val="a5"/>
    <w:uiPriority w:val="99"/>
    <w:semiHidden/>
    <w:unhideWhenUsed/>
    <w:rsid w:val="00766568"/>
    <w:pPr>
      <w:tabs>
        <w:tab w:val="center" w:pos="4677"/>
        <w:tab w:val="right" w:pos="9355"/>
      </w:tabs>
      <w:spacing w:after="0" w:line="240" w:lineRule="auto"/>
    </w:pPr>
    <w:rPr>
      <w:rFonts w:eastAsia="Times New Roman"/>
    </w:rPr>
  </w:style>
  <w:style w:type="character" w:customStyle="1" w:styleId="10">
    <w:name w:val="Верхний колонтитул Знак1"/>
    <w:basedOn w:val="a0"/>
    <w:uiPriority w:val="99"/>
    <w:semiHidden/>
    <w:rsid w:val="00766568"/>
  </w:style>
  <w:style w:type="character" w:customStyle="1" w:styleId="a7">
    <w:name w:val="Нижний колонтитул Знак"/>
    <w:link w:val="a8"/>
    <w:uiPriority w:val="99"/>
    <w:semiHidden/>
    <w:rsid w:val="00766568"/>
    <w:rPr>
      <w:rFonts w:eastAsia="Times New Roman"/>
    </w:rPr>
  </w:style>
  <w:style w:type="paragraph" w:styleId="a8">
    <w:name w:val="footer"/>
    <w:basedOn w:val="a"/>
    <w:link w:val="a7"/>
    <w:uiPriority w:val="99"/>
    <w:semiHidden/>
    <w:unhideWhenUsed/>
    <w:rsid w:val="00766568"/>
    <w:pPr>
      <w:tabs>
        <w:tab w:val="center" w:pos="4677"/>
        <w:tab w:val="right" w:pos="9355"/>
      </w:tabs>
      <w:spacing w:after="0" w:line="240" w:lineRule="auto"/>
    </w:pPr>
    <w:rPr>
      <w:rFonts w:eastAsia="Times New Roman"/>
    </w:rPr>
  </w:style>
  <w:style w:type="character" w:customStyle="1" w:styleId="11">
    <w:name w:val="Нижний колонтитул Знак1"/>
    <w:basedOn w:val="a0"/>
    <w:uiPriority w:val="99"/>
    <w:semiHidden/>
    <w:rsid w:val="00766568"/>
  </w:style>
  <w:style w:type="character" w:customStyle="1" w:styleId="a9">
    <w:name w:val="Текст выноски Знак"/>
    <w:basedOn w:val="a0"/>
    <w:link w:val="aa"/>
    <w:uiPriority w:val="99"/>
    <w:semiHidden/>
    <w:rsid w:val="00766568"/>
    <w:rPr>
      <w:rFonts w:ascii="Tahoma" w:eastAsia="Times New Roman" w:hAnsi="Tahoma"/>
      <w:sz w:val="16"/>
      <w:szCs w:val="16"/>
      <w:lang/>
    </w:rPr>
  </w:style>
  <w:style w:type="paragraph" w:styleId="aa">
    <w:name w:val="Balloon Text"/>
    <w:basedOn w:val="a"/>
    <w:link w:val="a9"/>
    <w:uiPriority w:val="99"/>
    <w:semiHidden/>
    <w:unhideWhenUsed/>
    <w:rsid w:val="00766568"/>
    <w:pPr>
      <w:spacing w:after="0" w:line="240" w:lineRule="auto"/>
    </w:pPr>
    <w:rPr>
      <w:rFonts w:ascii="Tahoma" w:eastAsia="Times New Roman" w:hAnsi="Tahoma"/>
      <w:sz w:val="16"/>
      <w:szCs w:val="16"/>
      <w:lang/>
    </w:rPr>
  </w:style>
  <w:style w:type="character" w:customStyle="1" w:styleId="12">
    <w:name w:val="Текст выноски Знак1"/>
    <w:basedOn w:val="a0"/>
    <w:uiPriority w:val="99"/>
    <w:semiHidden/>
    <w:rsid w:val="00766568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rsid w:val="00766568"/>
    <w:pPr>
      <w:spacing w:after="0" w:line="360" w:lineRule="exact"/>
      <w:jc w:val="both"/>
    </w:pPr>
    <w:rPr>
      <w:rFonts w:ascii="Times New Roman" w:eastAsia="Times New Roman" w:hAnsi="Times New Roman" w:cs="Times New Roman"/>
      <w:sz w:val="28"/>
      <w:szCs w:val="20"/>
      <w:lang/>
    </w:rPr>
  </w:style>
  <w:style w:type="character" w:customStyle="1" w:styleId="20">
    <w:name w:val="Основной текст 2 Знак"/>
    <w:basedOn w:val="a0"/>
    <w:link w:val="2"/>
    <w:rsid w:val="00766568"/>
    <w:rPr>
      <w:rFonts w:ascii="Times New Roman" w:eastAsia="Times New Roman" w:hAnsi="Times New Roman" w:cs="Times New Roman"/>
      <w:sz w:val="28"/>
      <w:szCs w:val="20"/>
      <w:lang/>
    </w:rPr>
  </w:style>
  <w:style w:type="paragraph" w:styleId="ab">
    <w:name w:val="Body Text"/>
    <w:basedOn w:val="a"/>
    <w:link w:val="ac"/>
    <w:rsid w:val="00766568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/>
    </w:rPr>
  </w:style>
  <w:style w:type="character" w:customStyle="1" w:styleId="ac">
    <w:name w:val="Основной текст Знак"/>
    <w:basedOn w:val="a0"/>
    <w:link w:val="ab"/>
    <w:rsid w:val="00766568"/>
    <w:rPr>
      <w:rFonts w:ascii="Times New Roman" w:eastAsia="Times New Roman" w:hAnsi="Times New Roman" w:cs="Times New Roman"/>
      <w:sz w:val="20"/>
      <w:szCs w:val="20"/>
      <w:lang/>
    </w:rPr>
  </w:style>
  <w:style w:type="paragraph" w:customStyle="1" w:styleId="FR2">
    <w:name w:val="FR2"/>
    <w:rsid w:val="00766568"/>
    <w:pPr>
      <w:widowControl w:val="0"/>
      <w:suppressAutoHyphens/>
      <w:spacing w:after="0" w:line="300" w:lineRule="auto"/>
      <w:ind w:firstLine="440"/>
      <w:jc w:val="both"/>
    </w:pPr>
    <w:rPr>
      <w:rFonts w:ascii="Times New Roman" w:eastAsia="Times New Roman" w:hAnsi="Times New Roman" w:cs="Calibri"/>
      <w:sz w:val="24"/>
      <w:szCs w:val="20"/>
      <w:lang w:eastAsia="ar-SA"/>
    </w:rPr>
  </w:style>
  <w:style w:type="paragraph" w:styleId="ad">
    <w:name w:val="Normal (Web)"/>
    <w:basedOn w:val="a"/>
    <w:rsid w:val="007665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Без интервала1"/>
    <w:link w:val="NoSpacingChar"/>
    <w:rsid w:val="00C7600B"/>
    <w:pPr>
      <w:spacing w:after="0" w:line="240" w:lineRule="auto"/>
    </w:pPr>
    <w:rPr>
      <w:rFonts w:ascii="Calibri" w:eastAsia="Calibri" w:hAnsi="Calibri" w:cs="Times New Roman"/>
      <w:szCs w:val="20"/>
      <w:lang w:eastAsia="ru-RU"/>
    </w:rPr>
  </w:style>
  <w:style w:type="character" w:customStyle="1" w:styleId="NoSpacingChar">
    <w:name w:val="No Spacing Char"/>
    <w:link w:val="13"/>
    <w:locked/>
    <w:rsid w:val="00C7600B"/>
    <w:rPr>
      <w:rFonts w:ascii="Calibri" w:eastAsia="Calibri" w:hAnsi="Calibri" w:cs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birint.ru/pubhouse/167/" TargetMode="External"/><Relationship Id="rId13" Type="http://schemas.openxmlformats.org/officeDocument/2006/relationships/hyperlink" Target="http://www.labirint.ru/authors/26806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labirint.ru/authors/26806/" TargetMode="External"/><Relationship Id="rId12" Type="http://schemas.openxmlformats.org/officeDocument/2006/relationships/hyperlink" Target="http://www.zavuch.info/metodichka/advanced-search-results/26965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labirint.ru/pubhouse/167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pedsovet.su/load/9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labirint.ru/authors/26806/" TargetMode="External"/><Relationship Id="rId10" Type="http://schemas.openxmlformats.org/officeDocument/2006/relationships/hyperlink" Target="http://www.it-n.ru/communities.aspx?cat_no=22924&amp;tmpl=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du.tatar.ru/page2620.htm/blogs/" TargetMode="External"/><Relationship Id="rId14" Type="http://schemas.openxmlformats.org/officeDocument/2006/relationships/hyperlink" Target="http://www.labirint.ru/pubhouse/16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43E7CF-8525-49E7-8187-9E3F1E03E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8153</Words>
  <Characters>46475</Characters>
  <Application>Microsoft Office Word</Application>
  <DocSecurity>0</DocSecurity>
  <Lines>387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Дима сон</dc:creator>
  <cp:lastModifiedBy>Татьяна</cp:lastModifiedBy>
  <cp:revision>12</cp:revision>
  <dcterms:created xsi:type="dcterms:W3CDTF">2016-10-05T17:10:00Z</dcterms:created>
  <dcterms:modified xsi:type="dcterms:W3CDTF">2021-11-06T06:30:00Z</dcterms:modified>
</cp:coreProperties>
</file>